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:rsidR="00144F96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Ředitelům středních škol,</w:t>
            </w:r>
          </w:p>
          <w:p w:rsidR="00F31DCD" w:rsidRPr="00144F96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konzervatoří, vyšších odborných škol</w:t>
            </w:r>
          </w:p>
          <w:p w:rsidR="00144F96" w:rsidRPr="00144F96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a domovů mládeže všech</w:t>
            </w:r>
            <w:r w:rsidR="00C06115">
              <w:rPr>
                <w:rFonts w:eastAsia="Times New Roman" w:cs="Arial"/>
                <w:lang w:eastAsia="cs-CZ"/>
              </w:rPr>
              <w:t xml:space="preserve"> </w:t>
            </w:r>
            <w:r>
              <w:rPr>
                <w:rFonts w:eastAsia="Times New Roman" w:cs="Arial"/>
                <w:lang w:eastAsia="cs-CZ"/>
              </w:rPr>
              <w:t>zřizovatelů</w:t>
            </w:r>
          </w:p>
          <w:p w:rsidR="00144F96" w:rsidRPr="00144F96" w:rsidRDefault="00144F96" w:rsidP="00F31DCD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413A1E" w:rsidP="00144F96">
            <w:pPr>
              <w:spacing w:after="0" w:line="240" w:lineRule="auto"/>
            </w:pPr>
            <w:r>
              <w:rPr>
                <w:rFonts w:cs="Arial"/>
              </w:rPr>
              <w:t>Slobodníková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413A1E" w:rsidP="00144F96">
            <w:pPr>
              <w:spacing w:after="0" w:line="240" w:lineRule="auto"/>
            </w:pPr>
            <w:r>
              <w:t>541 653 524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635F22" w:rsidRDefault="005567E4" w:rsidP="00144F96">
            <w:pPr>
              <w:spacing w:after="0" w:line="240" w:lineRule="auto"/>
            </w:pPr>
            <w:r>
              <w:t>15.05.2018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:rsidR="003A1F6C" w:rsidRPr="003A1F6C" w:rsidRDefault="00F31DCD" w:rsidP="008139CB">
            <w:pPr>
              <w:spacing w:after="300"/>
              <w:rPr>
                <w:b/>
                <w:sz w:val="24"/>
              </w:rPr>
            </w:pPr>
            <w:r>
              <w:rPr>
                <w:b/>
                <w:sz w:val="24"/>
              </w:rPr>
              <w:t>Pozvánka na poradu ředitelů</w:t>
            </w:r>
            <w:r w:rsidR="008139CB">
              <w:rPr>
                <w:b/>
                <w:sz w:val="24"/>
              </w:rPr>
              <w:t xml:space="preserve"> </w:t>
            </w:r>
          </w:p>
        </w:tc>
      </w:tr>
    </w:tbl>
    <w:p w:rsidR="00F31DCD" w:rsidRDefault="002525FE" w:rsidP="003E7C51">
      <w:pPr>
        <w:contextualSpacing/>
      </w:pPr>
      <w:r>
        <w:br/>
      </w:r>
      <w:r w:rsidR="00F31DCD">
        <w:t>Vážená paní ředitelko,</w:t>
      </w:r>
    </w:p>
    <w:p w:rsidR="00F31DCD" w:rsidRDefault="00F31DCD" w:rsidP="003E7C51">
      <w:pPr>
        <w:contextualSpacing/>
      </w:pPr>
      <w:r>
        <w:t>vážený pane řediteli,</w:t>
      </w:r>
    </w:p>
    <w:p w:rsidR="00F31DCD" w:rsidRPr="00C317F7" w:rsidRDefault="00F31DCD" w:rsidP="00F31DCD">
      <w:pPr>
        <w:rPr>
          <w:sz w:val="18"/>
          <w:szCs w:val="18"/>
        </w:rPr>
      </w:pPr>
    </w:p>
    <w:p w:rsidR="00F31DCD" w:rsidRDefault="00F31DCD" w:rsidP="00F31DCD">
      <w:pPr>
        <w:jc w:val="both"/>
      </w:pPr>
      <w:r>
        <w:t xml:space="preserve">odbor školství Krajského úřadu Jihomoravského kraje Vás zve na poradu ředitelů středních škol, konzervatoří, vyšších odborných škol a domovů mládeže, která se bude konat </w:t>
      </w:r>
      <w:r w:rsidR="003E7C51">
        <w:t>v budově Krajského úřadu Jihomoravského kraje na a</w:t>
      </w:r>
      <w:r w:rsidR="00F717B0">
        <w:t xml:space="preserve">drese Brno, Cejl 73, 1. patro, </w:t>
      </w:r>
      <w:r w:rsidR="003E7C51">
        <w:t xml:space="preserve">aula </w:t>
      </w:r>
      <w:proofErr w:type="spellStart"/>
      <w:r w:rsidR="003E7C51">
        <w:t>dv</w:t>
      </w:r>
      <w:proofErr w:type="spellEnd"/>
      <w:r w:rsidR="003E7C51">
        <w:t>.</w:t>
      </w:r>
      <w:r w:rsidR="002024E0">
        <w:t xml:space="preserve"> </w:t>
      </w:r>
      <w:r w:rsidR="003E7C51">
        <w:t xml:space="preserve">č. 117 </w:t>
      </w:r>
      <w:r w:rsidR="005567E4">
        <w:rPr>
          <w:b/>
        </w:rPr>
        <w:t>ve čtvrtek</w:t>
      </w:r>
      <w:r w:rsidR="00A40EA2">
        <w:rPr>
          <w:b/>
        </w:rPr>
        <w:t xml:space="preserve"> </w:t>
      </w:r>
      <w:r w:rsidR="00D07099">
        <w:rPr>
          <w:b/>
        </w:rPr>
        <w:t>0</w:t>
      </w:r>
      <w:r w:rsidR="005567E4">
        <w:rPr>
          <w:b/>
        </w:rPr>
        <w:t>7</w:t>
      </w:r>
      <w:r w:rsidR="00D07099">
        <w:rPr>
          <w:b/>
        </w:rPr>
        <w:t>.</w:t>
      </w:r>
      <w:r w:rsidR="001C3055">
        <w:rPr>
          <w:b/>
        </w:rPr>
        <w:t>0</w:t>
      </w:r>
      <w:r w:rsidR="00D07099">
        <w:rPr>
          <w:b/>
        </w:rPr>
        <w:t>6.</w:t>
      </w:r>
      <w:r w:rsidR="005567E4">
        <w:rPr>
          <w:b/>
        </w:rPr>
        <w:t>2018</w:t>
      </w:r>
      <w:r w:rsidR="001C3055">
        <w:t xml:space="preserve"> </w:t>
      </w:r>
      <w:r>
        <w:t>ve dvou skupinách:</w:t>
      </w:r>
    </w:p>
    <w:p w:rsidR="00F31DCD" w:rsidRPr="00635F22" w:rsidRDefault="00F31DCD" w:rsidP="00F31DCD">
      <w:pPr>
        <w:tabs>
          <w:tab w:val="left" w:pos="3969"/>
        </w:tabs>
        <w:jc w:val="both"/>
        <w:rPr>
          <w:b/>
        </w:rPr>
      </w:pPr>
      <w:r w:rsidRPr="00F717B0">
        <w:rPr>
          <w:b/>
          <w:u w:val="single"/>
        </w:rPr>
        <w:t>v</w:t>
      </w:r>
      <w:r w:rsidR="00771741" w:rsidRPr="00F717B0">
        <w:rPr>
          <w:b/>
          <w:u w:val="single"/>
        </w:rPr>
        <w:t> </w:t>
      </w:r>
      <w:r w:rsidR="00F717B0" w:rsidRPr="00F717B0">
        <w:rPr>
          <w:b/>
          <w:u w:val="single"/>
        </w:rPr>
        <w:t>9</w:t>
      </w:r>
      <w:r w:rsidR="00771741" w:rsidRPr="00F717B0">
        <w:rPr>
          <w:b/>
          <w:u w:val="single"/>
        </w:rPr>
        <w:t>:</w:t>
      </w:r>
      <w:r w:rsidRPr="00F717B0">
        <w:rPr>
          <w:b/>
          <w:u w:val="single"/>
        </w:rPr>
        <w:t>00 hodin:</w:t>
      </w:r>
      <w:r w:rsidRPr="00635F22">
        <w:tab/>
        <w:t>Brno, Brno-venkov</w:t>
      </w:r>
    </w:p>
    <w:p w:rsidR="00F31DCD" w:rsidRDefault="00F31DCD" w:rsidP="00F31DCD">
      <w:pPr>
        <w:tabs>
          <w:tab w:val="left" w:pos="3969"/>
        </w:tabs>
        <w:jc w:val="both"/>
      </w:pPr>
      <w:r w:rsidRPr="002024E0">
        <w:rPr>
          <w:b/>
          <w:u w:val="single"/>
        </w:rPr>
        <w:t>v</w:t>
      </w:r>
      <w:r w:rsidR="001C3055" w:rsidRPr="002024E0">
        <w:rPr>
          <w:b/>
          <w:u w:val="single"/>
        </w:rPr>
        <w:t>e</w:t>
      </w:r>
      <w:r w:rsidR="00771741" w:rsidRPr="002024E0">
        <w:rPr>
          <w:b/>
          <w:u w:val="single"/>
        </w:rPr>
        <w:t> </w:t>
      </w:r>
      <w:r w:rsidR="001C3055" w:rsidRPr="002024E0">
        <w:rPr>
          <w:b/>
          <w:u w:val="single"/>
        </w:rPr>
        <w:t>13</w:t>
      </w:r>
      <w:r w:rsidR="00771741" w:rsidRPr="002024E0">
        <w:rPr>
          <w:b/>
          <w:u w:val="single"/>
        </w:rPr>
        <w:t>:</w:t>
      </w:r>
      <w:r w:rsidRPr="002024E0">
        <w:rPr>
          <w:b/>
          <w:u w:val="single"/>
        </w:rPr>
        <w:t>00 hodin:</w:t>
      </w:r>
      <w:r w:rsidRPr="00635F22">
        <w:t xml:space="preserve"> </w:t>
      </w:r>
      <w:r w:rsidRPr="00635F22">
        <w:tab/>
        <w:t>Blansko, Břeclav, Hodonín, Vyškov, Znojmo</w:t>
      </w:r>
    </w:p>
    <w:p w:rsidR="00282ECB" w:rsidRPr="00635F22" w:rsidRDefault="00282ECB" w:rsidP="00F31DCD">
      <w:pPr>
        <w:tabs>
          <w:tab w:val="left" w:pos="3969"/>
        </w:tabs>
        <w:jc w:val="both"/>
        <w:rPr>
          <w:b/>
        </w:rPr>
      </w:pPr>
      <w:r>
        <w:t>Omlouváme se za změnu termínu,</w:t>
      </w:r>
      <w:r w:rsidR="00D9255B">
        <w:t xml:space="preserve"> ale na původně avizované datum</w:t>
      </w:r>
      <w:r>
        <w:t xml:space="preserve"> 06.06.2018 stanovilo MŠMT pro Jihomoravský kraj termín semináře k reformě financování regionálního školství</w:t>
      </w:r>
      <w:r w:rsidR="00D9255B">
        <w:t>.</w:t>
      </w:r>
    </w:p>
    <w:p w:rsidR="00A60D9C" w:rsidRPr="00931DE1" w:rsidRDefault="00A60D9C" w:rsidP="00A60D9C">
      <w:pPr>
        <w:spacing w:after="0"/>
        <w:jc w:val="both"/>
        <w:rPr>
          <w:b/>
        </w:rPr>
      </w:pPr>
      <w:r w:rsidRPr="00635F22">
        <w:t>Pokud máte nějaké nám</w:t>
      </w:r>
      <w:r w:rsidR="00300DCF">
        <w:t>ěty, které by měly být na</w:t>
      </w:r>
      <w:r w:rsidRPr="00635F22">
        <w:t xml:space="preserve"> </w:t>
      </w:r>
      <w:r w:rsidR="00D9255B">
        <w:t>poradách projednány, zašlete</w:t>
      </w:r>
      <w:r w:rsidRPr="00635F22">
        <w:t xml:space="preserve"> je </w:t>
      </w:r>
      <w:r w:rsidRPr="00635F22">
        <w:rPr>
          <w:b/>
        </w:rPr>
        <w:t>do </w:t>
      </w:r>
      <w:r w:rsidR="005567E4">
        <w:rPr>
          <w:b/>
        </w:rPr>
        <w:t>30.05</w:t>
      </w:r>
      <w:r w:rsidR="00BF3EB9" w:rsidRPr="00635F22">
        <w:rPr>
          <w:b/>
        </w:rPr>
        <w:t>.</w:t>
      </w:r>
      <w:r w:rsidR="005567E4">
        <w:rPr>
          <w:b/>
        </w:rPr>
        <w:t>2018</w:t>
      </w:r>
      <w:r w:rsidRPr="00635F22">
        <w:t xml:space="preserve"> na e-mail: slobodnikova</w:t>
      </w:r>
      <w:r>
        <w:t>.hana@kr-jihomoravsky.cz.</w:t>
      </w:r>
    </w:p>
    <w:p w:rsidR="00A60D9C" w:rsidRDefault="00A60D9C" w:rsidP="00A60D9C">
      <w:pPr>
        <w:spacing w:after="0"/>
        <w:jc w:val="both"/>
      </w:pPr>
    </w:p>
    <w:p w:rsidR="00300DCF" w:rsidRDefault="00300DCF" w:rsidP="00A60D9C">
      <w:pPr>
        <w:spacing w:after="0"/>
        <w:jc w:val="both"/>
      </w:pPr>
      <w:r>
        <w:t>Půl hodiny před začátkem porad</w:t>
      </w:r>
      <w:r w:rsidR="00D9255B">
        <w:t xml:space="preserve"> nebo po poradách si budete moci</w:t>
      </w:r>
      <w:r>
        <w:t xml:space="preserve"> vyzvednout Tematický atlas Jihomoravského kraje </w:t>
      </w:r>
      <w:r w:rsidR="00D661C3">
        <w:t>v takovém množství vý</w:t>
      </w:r>
      <w:r w:rsidR="00D9255B">
        <w:t>tisků, jaké jste si objednali (a</w:t>
      </w:r>
      <w:r w:rsidR="00D661C3">
        <w:t xml:space="preserve">tlasy budou vydávány ve </w:t>
      </w:r>
      <w:r w:rsidR="00D9255B">
        <w:t>spodním patře garáží na obvyklém místě</w:t>
      </w:r>
      <w:r w:rsidR="00D661C3">
        <w:t>).</w:t>
      </w:r>
    </w:p>
    <w:p w:rsidR="00D661C3" w:rsidRDefault="00D661C3" w:rsidP="00413A1E"/>
    <w:p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:rsidR="00F31DCD" w:rsidRDefault="00F31DCD" w:rsidP="00413A1E"/>
    <w:p w:rsidR="009A7334" w:rsidRPr="009A7334" w:rsidRDefault="00413A1E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JUDr. Hana Poláková</w:t>
      </w:r>
    </w:p>
    <w:p w:rsidR="002B69F3" w:rsidRPr="009A7334" w:rsidRDefault="00C44CB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A3" w:rsidRDefault="00533FA3" w:rsidP="003B5163">
      <w:pPr>
        <w:spacing w:after="0" w:line="240" w:lineRule="auto"/>
      </w:pPr>
      <w:r>
        <w:separator/>
      </w:r>
    </w:p>
  </w:endnote>
  <w:endnote w:type="continuationSeparator" w:id="0">
    <w:p w:rsidR="00533FA3" w:rsidRDefault="00533FA3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7D" w:rsidRPr="002B69F3" w:rsidRDefault="00167E7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282ECB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167E7D" w:rsidRPr="00D93B67" w:rsidTr="00E50E00">
      <w:trPr>
        <w:jc w:val="center"/>
      </w:trPr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167E7D" w:rsidRPr="00D93B67" w:rsidTr="00E50E00">
      <w:trPr>
        <w:jc w:val="center"/>
      </w:trPr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:rsidR="00167E7D" w:rsidRPr="004F5703" w:rsidRDefault="00167E7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A3" w:rsidRDefault="00533FA3" w:rsidP="003B5163">
      <w:pPr>
        <w:spacing w:after="0" w:line="240" w:lineRule="auto"/>
      </w:pPr>
      <w:r>
        <w:separator/>
      </w:r>
    </w:p>
  </w:footnote>
  <w:footnote w:type="continuationSeparator" w:id="0">
    <w:p w:rsidR="00533FA3" w:rsidRDefault="00533FA3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167E7D" w:rsidRPr="00D93B67" w:rsidTr="00E61EE3">
      <w:trPr>
        <w:trHeight w:val="1612"/>
        <w:jc w:val="center"/>
      </w:trPr>
      <w:tc>
        <w:tcPr>
          <w:tcW w:w="7331" w:type="dxa"/>
          <w:vAlign w:val="center"/>
        </w:tcPr>
        <w:p w:rsidR="00167E7D" w:rsidRPr="0076304E" w:rsidRDefault="00167E7D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:rsidR="00167E7D" w:rsidRPr="00D93B67" w:rsidRDefault="00167E7D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:rsidR="00167E7D" w:rsidRPr="00D93B67" w:rsidRDefault="00427796" w:rsidP="0076304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</w:t>
          </w:r>
          <w:r w:rsidR="00167E7D">
            <w:rPr>
              <w:b/>
              <w:sz w:val="28"/>
              <w:szCs w:val="28"/>
            </w:rPr>
            <w:t>, 601 82 Brno</w:t>
          </w:r>
        </w:p>
      </w:tc>
      <w:tc>
        <w:tcPr>
          <w:tcW w:w="2453" w:type="dxa"/>
          <w:vAlign w:val="center"/>
        </w:tcPr>
        <w:p w:rsidR="00167E7D" w:rsidRPr="00D93B67" w:rsidRDefault="00167E7D" w:rsidP="00D93B67">
          <w:pPr>
            <w:spacing w:after="0" w:line="240" w:lineRule="auto"/>
          </w:pPr>
        </w:p>
      </w:tc>
    </w:tr>
    <w:tr w:rsidR="00167E7D" w:rsidRPr="00D93B6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:rsidR="00167E7D" w:rsidRPr="00D93B67" w:rsidRDefault="00167E7D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:rsidR="00167E7D" w:rsidRPr="00D93B67" w:rsidRDefault="00167E7D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167E7D" w:rsidRDefault="00167E7D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63"/>
    <w:rsid w:val="0004361E"/>
    <w:rsid w:val="000622A8"/>
    <w:rsid w:val="00067671"/>
    <w:rsid w:val="000A1FAF"/>
    <w:rsid w:val="000A7FEE"/>
    <w:rsid w:val="000C1780"/>
    <w:rsid w:val="000D3B25"/>
    <w:rsid w:val="0013131E"/>
    <w:rsid w:val="00144F96"/>
    <w:rsid w:val="001460B3"/>
    <w:rsid w:val="00167E7D"/>
    <w:rsid w:val="001C3055"/>
    <w:rsid w:val="002024E0"/>
    <w:rsid w:val="002525FE"/>
    <w:rsid w:val="00282ECB"/>
    <w:rsid w:val="00287AA3"/>
    <w:rsid w:val="002B69F3"/>
    <w:rsid w:val="00300DCF"/>
    <w:rsid w:val="00311225"/>
    <w:rsid w:val="00394D21"/>
    <w:rsid w:val="003A1F6C"/>
    <w:rsid w:val="003A58BF"/>
    <w:rsid w:val="003B5163"/>
    <w:rsid w:val="003E307A"/>
    <w:rsid w:val="003E6819"/>
    <w:rsid w:val="003E7C51"/>
    <w:rsid w:val="00404C73"/>
    <w:rsid w:val="00413A1E"/>
    <w:rsid w:val="00427796"/>
    <w:rsid w:val="0044464C"/>
    <w:rsid w:val="00462175"/>
    <w:rsid w:val="004A1314"/>
    <w:rsid w:val="004E3639"/>
    <w:rsid w:val="004E5646"/>
    <w:rsid w:val="004F5703"/>
    <w:rsid w:val="005002FF"/>
    <w:rsid w:val="00533FA3"/>
    <w:rsid w:val="0054151E"/>
    <w:rsid w:val="00545668"/>
    <w:rsid w:val="005567E4"/>
    <w:rsid w:val="0062093E"/>
    <w:rsid w:val="00625C31"/>
    <w:rsid w:val="006277FF"/>
    <w:rsid w:val="00633089"/>
    <w:rsid w:val="00635F22"/>
    <w:rsid w:val="0064320C"/>
    <w:rsid w:val="00643F3D"/>
    <w:rsid w:val="00706A11"/>
    <w:rsid w:val="007203F6"/>
    <w:rsid w:val="0076304E"/>
    <w:rsid w:val="007657A0"/>
    <w:rsid w:val="00771741"/>
    <w:rsid w:val="008139CB"/>
    <w:rsid w:val="00824159"/>
    <w:rsid w:val="00852B06"/>
    <w:rsid w:val="009140BC"/>
    <w:rsid w:val="00930FDB"/>
    <w:rsid w:val="0094071A"/>
    <w:rsid w:val="009819F2"/>
    <w:rsid w:val="00994CED"/>
    <w:rsid w:val="009A7334"/>
    <w:rsid w:val="009E3EFB"/>
    <w:rsid w:val="00A40EA2"/>
    <w:rsid w:val="00A60D9C"/>
    <w:rsid w:val="00AD5D0C"/>
    <w:rsid w:val="00AE3A3D"/>
    <w:rsid w:val="00AF236A"/>
    <w:rsid w:val="00B102E7"/>
    <w:rsid w:val="00B12122"/>
    <w:rsid w:val="00B41FDF"/>
    <w:rsid w:val="00BB1C50"/>
    <w:rsid w:val="00BC6DC1"/>
    <w:rsid w:val="00BE2667"/>
    <w:rsid w:val="00BF396A"/>
    <w:rsid w:val="00BF3EB9"/>
    <w:rsid w:val="00C03D75"/>
    <w:rsid w:val="00C06115"/>
    <w:rsid w:val="00C061BA"/>
    <w:rsid w:val="00C2351A"/>
    <w:rsid w:val="00C317F7"/>
    <w:rsid w:val="00C44CBD"/>
    <w:rsid w:val="00C62B78"/>
    <w:rsid w:val="00CC6E8D"/>
    <w:rsid w:val="00CF1968"/>
    <w:rsid w:val="00D07099"/>
    <w:rsid w:val="00D14C30"/>
    <w:rsid w:val="00D21508"/>
    <w:rsid w:val="00D33FE7"/>
    <w:rsid w:val="00D661C3"/>
    <w:rsid w:val="00D67590"/>
    <w:rsid w:val="00D87E6E"/>
    <w:rsid w:val="00D9255B"/>
    <w:rsid w:val="00D93B67"/>
    <w:rsid w:val="00D94B28"/>
    <w:rsid w:val="00DA741B"/>
    <w:rsid w:val="00DB69FB"/>
    <w:rsid w:val="00E22C3F"/>
    <w:rsid w:val="00E25545"/>
    <w:rsid w:val="00E50E00"/>
    <w:rsid w:val="00E61EE3"/>
    <w:rsid w:val="00E647AB"/>
    <w:rsid w:val="00E91FAC"/>
    <w:rsid w:val="00EC4F7C"/>
    <w:rsid w:val="00EF29DB"/>
    <w:rsid w:val="00EF30AA"/>
    <w:rsid w:val="00F0158D"/>
    <w:rsid w:val="00F31DCD"/>
    <w:rsid w:val="00F63CB8"/>
    <w:rsid w:val="00F717B0"/>
    <w:rsid w:val="00FC0BFA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0B864F-2FD7-48E9-A0E8-ABEFA05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15E0-251E-4D87-A6F1-6C573F0F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1333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2017-05-17T13:13:00Z</cp:lastPrinted>
  <dcterms:created xsi:type="dcterms:W3CDTF">2018-05-16T08:46:00Z</dcterms:created>
  <dcterms:modified xsi:type="dcterms:W3CDTF">2018-05-16T08:46:00Z</dcterms:modified>
</cp:coreProperties>
</file>