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F438" w14:textId="649F0B58" w:rsidR="00626355" w:rsidRDefault="00BE09E4" w:rsidP="006E15F9">
      <w:pPr>
        <w:rPr>
          <w:rFonts w:ascii="Calibri Light" w:hAnsi="Calibri Light" w:cs="Calibri Light"/>
          <w:b/>
          <w:bCs/>
          <w:sz w:val="32"/>
          <w:szCs w:val="32"/>
        </w:rPr>
      </w:pPr>
      <w:r>
        <w:rPr>
          <w:rFonts w:ascii="Calibri Light" w:hAnsi="Calibri Light" w:cs="Calibri Light"/>
          <w:b/>
          <w:bCs/>
          <w:sz w:val="32"/>
          <w:szCs w:val="32"/>
        </w:rPr>
        <w:t xml:space="preserve">Oživení výuky chemie či matematiky: </w:t>
      </w:r>
      <w:r w:rsidR="006E15F9" w:rsidRPr="00626355">
        <w:rPr>
          <w:rFonts w:ascii="Calibri Light" w:hAnsi="Calibri Light" w:cs="Calibri Light"/>
          <w:b/>
          <w:bCs/>
          <w:sz w:val="32"/>
          <w:szCs w:val="32"/>
        </w:rPr>
        <w:t xml:space="preserve">Akademie věd pořádá </w:t>
      </w:r>
      <w:r w:rsidR="00A533FA" w:rsidRPr="00626355">
        <w:rPr>
          <w:rFonts w:ascii="Calibri Light" w:hAnsi="Calibri Light" w:cs="Calibri Light"/>
          <w:b/>
          <w:bCs/>
          <w:sz w:val="32"/>
          <w:szCs w:val="32"/>
        </w:rPr>
        <w:t>L</w:t>
      </w:r>
      <w:r w:rsidR="006E15F9" w:rsidRPr="00626355">
        <w:rPr>
          <w:rFonts w:ascii="Calibri Light" w:hAnsi="Calibri Light" w:cs="Calibri Light"/>
          <w:b/>
          <w:bCs/>
          <w:sz w:val="32"/>
          <w:szCs w:val="32"/>
        </w:rPr>
        <w:t xml:space="preserve">etní vědecký kemp pro učitele </w:t>
      </w:r>
    </w:p>
    <w:p w14:paraId="61E41385" w14:textId="211FCB8D" w:rsidR="00013AA4" w:rsidRPr="00827584" w:rsidRDefault="00E24C2B" w:rsidP="006E15F9">
      <w:pPr>
        <w:rPr>
          <w:rFonts w:ascii="Calibri Light" w:hAnsi="Calibri Light" w:cs="Calibri Light"/>
          <w:i/>
          <w:iCs/>
          <w:sz w:val="24"/>
          <w:szCs w:val="24"/>
        </w:rPr>
      </w:pPr>
      <w:r w:rsidRPr="00827584">
        <w:rPr>
          <w:rFonts w:ascii="Calibri Light" w:hAnsi="Calibri Light" w:cs="Calibri Light"/>
          <w:i/>
          <w:iCs/>
          <w:sz w:val="24"/>
          <w:szCs w:val="24"/>
        </w:rPr>
        <w:t xml:space="preserve">Praha </w:t>
      </w:r>
      <w:r w:rsidR="003748E1">
        <w:rPr>
          <w:rFonts w:ascii="Calibri Light" w:hAnsi="Calibri Light" w:cs="Calibri Light"/>
          <w:i/>
          <w:iCs/>
          <w:sz w:val="24"/>
          <w:szCs w:val="24"/>
        </w:rPr>
        <w:t>3</w:t>
      </w:r>
      <w:r w:rsidRPr="00827584">
        <w:rPr>
          <w:rFonts w:ascii="Calibri Light" w:hAnsi="Calibri Light" w:cs="Calibri Light"/>
          <w:i/>
          <w:iCs/>
          <w:sz w:val="24"/>
          <w:szCs w:val="24"/>
        </w:rPr>
        <w:t>. srpna 2023</w:t>
      </w:r>
    </w:p>
    <w:p w14:paraId="1D20F80E" w14:textId="769296BF" w:rsidR="006E15F9" w:rsidRPr="004426D1" w:rsidRDefault="004108FC" w:rsidP="006E15F9">
      <w:pPr>
        <w:rPr>
          <w:rFonts w:ascii="Calibri Light" w:hAnsi="Calibri Light" w:cs="Calibri Light"/>
          <w:b/>
          <w:bCs/>
          <w:sz w:val="24"/>
          <w:szCs w:val="24"/>
        </w:rPr>
      </w:pPr>
      <w:r w:rsidRPr="004108FC">
        <w:rPr>
          <w:rFonts w:ascii="Calibri Light" w:hAnsi="Calibri Light" w:cs="Calibri Light"/>
          <w:b/>
          <w:bCs/>
          <w:sz w:val="24"/>
          <w:szCs w:val="24"/>
        </w:rPr>
        <w:t>Fyzikální pokusy s čokoládou, výroba šumivé bomby do koupele, odpuzovač slimáků i tipy na zábavnou výuku</w:t>
      </w:r>
      <w:r>
        <w:rPr>
          <w:rFonts w:ascii="Calibri Light" w:hAnsi="Calibri Light" w:cs="Calibri Light"/>
          <w:b/>
          <w:bCs/>
          <w:sz w:val="24"/>
          <w:szCs w:val="24"/>
        </w:rPr>
        <w:t>.</w:t>
      </w:r>
      <w:r w:rsidRPr="004108F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6E15F9" w:rsidRPr="00626355">
        <w:rPr>
          <w:rFonts w:ascii="Calibri Light" w:hAnsi="Calibri Light" w:cs="Calibri Light"/>
          <w:b/>
          <w:bCs/>
          <w:sz w:val="24"/>
          <w:szCs w:val="24"/>
        </w:rPr>
        <w:t xml:space="preserve">Letní vědecký kemp je pojatý jako škola v přírodě pro dospělé a určený proaktivním pedagogům přírodních věd. Kurzy </w:t>
      </w:r>
      <w:r w:rsidR="009B7D33" w:rsidRPr="00626355">
        <w:rPr>
          <w:rFonts w:ascii="Calibri Light" w:hAnsi="Calibri Light" w:cs="Calibri Light"/>
          <w:b/>
          <w:bCs/>
          <w:sz w:val="24"/>
          <w:szCs w:val="24"/>
        </w:rPr>
        <w:t>se letos pořádají v </w:t>
      </w:r>
      <w:r w:rsidR="009B7D33" w:rsidRPr="004426D1">
        <w:rPr>
          <w:rFonts w:ascii="Calibri Light" w:hAnsi="Calibri Light" w:cs="Calibri Light"/>
          <w:b/>
          <w:bCs/>
          <w:sz w:val="24"/>
          <w:szCs w:val="24"/>
        </w:rPr>
        <w:t xml:space="preserve">Olomouci </w:t>
      </w:r>
      <w:r w:rsidR="004426D1" w:rsidRPr="00827584">
        <w:rPr>
          <w:rFonts w:ascii="Calibri Light" w:hAnsi="Calibri Light" w:cs="Calibri Light"/>
          <w:b/>
          <w:bCs/>
          <w:sz w:val="24"/>
          <w:szCs w:val="24"/>
        </w:rPr>
        <w:t xml:space="preserve">od 7. do 19. srpna 2023 </w:t>
      </w:r>
      <w:r w:rsidR="009B7D33" w:rsidRPr="004426D1">
        <w:rPr>
          <w:rFonts w:ascii="Calibri Light" w:hAnsi="Calibri Light" w:cs="Calibri Light"/>
          <w:b/>
          <w:bCs/>
          <w:sz w:val="24"/>
          <w:szCs w:val="24"/>
        </w:rPr>
        <w:t xml:space="preserve">a </w:t>
      </w:r>
      <w:r w:rsidR="006E15F9" w:rsidRPr="004426D1">
        <w:rPr>
          <w:rFonts w:ascii="Calibri Light" w:hAnsi="Calibri Light" w:cs="Calibri Light"/>
          <w:b/>
          <w:bCs/>
          <w:sz w:val="24"/>
          <w:szCs w:val="24"/>
        </w:rPr>
        <w:t xml:space="preserve">jsou určené pedagogům základních i středních škol. </w:t>
      </w:r>
    </w:p>
    <w:p w14:paraId="210A13A4" w14:textId="337DD143" w:rsidR="00CB67FF" w:rsidRDefault="004426D1" w:rsidP="006E15F9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 Letním vědeckém kempu se</w:t>
      </w:r>
      <w:r w:rsidRPr="006E15F9">
        <w:rPr>
          <w:rFonts w:ascii="Calibri Light" w:hAnsi="Calibri Light" w:cs="Calibri Light"/>
          <w:sz w:val="24"/>
          <w:szCs w:val="24"/>
        </w:rPr>
        <w:t xml:space="preserve"> </w:t>
      </w:r>
      <w:r w:rsidR="006E15F9" w:rsidRPr="006E15F9">
        <w:rPr>
          <w:rFonts w:ascii="Calibri Light" w:hAnsi="Calibri Light" w:cs="Calibri Light"/>
          <w:sz w:val="24"/>
          <w:szCs w:val="24"/>
        </w:rPr>
        <w:t xml:space="preserve">pedagogové </w:t>
      </w:r>
      <w:r w:rsidR="002D78F7">
        <w:rPr>
          <w:rFonts w:ascii="Calibri Light" w:hAnsi="Calibri Light" w:cs="Calibri Light"/>
          <w:sz w:val="24"/>
          <w:szCs w:val="24"/>
        </w:rPr>
        <w:t>mohou</w:t>
      </w:r>
      <w:r w:rsidR="006E15F9" w:rsidRPr="006E15F9">
        <w:rPr>
          <w:rFonts w:ascii="Calibri Light" w:hAnsi="Calibri Light" w:cs="Calibri Light"/>
          <w:sz w:val="24"/>
          <w:szCs w:val="24"/>
        </w:rPr>
        <w:t xml:space="preserve"> potkat s vědci a odborníky z</w:t>
      </w:r>
      <w:r w:rsidR="00DF1DAE">
        <w:rPr>
          <w:rFonts w:ascii="Calibri Light" w:hAnsi="Calibri Light" w:cs="Calibri Light"/>
          <w:sz w:val="24"/>
          <w:szCs w:val="24"/>
        </w:rPr>
        <w:t> </w:t>
      </w:r>
      <w:r w:rsidR="006E15F9" w:rsidRPr="006E15F9">
        <w:rPr>
          <w:rFonts w:ascii="Calibri Light" w:hAnsi="Calibri Light" w:cs="Calibri Light"/>
          <w:sz w:val="24"/>
          <w:szCs w:val="24"/>
        </w:rPr>
        <w:t xml:space="preserve">přírodovědných oborů a načerpat inspiraci i nové techniky výuky. </w:t>
      </w:r>
      <w:r w:rsidR="00250430">
        <w:rPr>
          <w:rFonts w:ascii="Calibri Light" w:hAnsi="Calibri Light" w:cs="Calibri Light"/>
          <w:sz w:val="24"/>
          <w:szCs w:val="24"/>
        </w:rPr>
        <w:t>W</w:t>
      </w:r>
      <w:r w:rsidR="008E39BA" w:rsidRPr="00827584">
        <w:rPr>
          <w:rFonts w:ascii="Calibri Light" w:hAnsi="Calibri Light" w:cs="Calibri Light"/>
          <w:sz w:val="24"/>
          <w:szCs w:val="24"/>
        </w:rPr>
        <w:t>orkshop</w:t>
      </w:r>
      <w:r w:rsidR="00250430">
        <w:rPr>
          <w:rFonts w:ascii="Calibri Light" w:hAnsi="Calibri Light" w:cs="Calibri Light"/>
          <w:sz w:val="24"/>
          <w:szCs w:val="24"/>
        </w:rPr>
        <w:t>y</w:t>
      </w:r>
      <w:r w:rsidR="008E39BA" w:rsidRPr="00827584">
        <w:rPr>
          <w:rFonts w:ascii="Calibri Light" w:hAnsi="Calibri Light" w:cs="Calibri Light"/>
          <w:sz w:val="24"/>
          <w:szCs w:val="24"/>
        </w:rPr>
        <w:t xml:space="preserve"> a následn</w:t>
      </w:r>
      <w:r w:rsidR="00250430">
        <w:rPr>
          <w:rFonts w:ascii="Calibri Light" w:hAnsi="Calibri Light" w:cs="Calibri Light"/>
          <w:sz w:val="24"/>
          <w:szCs w:val="24"/>
        </w:rPr>
        <w:t>é</w:t>
      </w:r>
      <w:r w:rsidR="008E39BA" w:rsidRPr="00827584">
        <w:rPr>
          <w:rFonts w:ascii="Calibri Light" w:hAnsi="Calibri Light" w:cs="Calibri Light"/>
          <w:sz w:val="24"/>
          <w:szCs w:val="24"/>
        </w:rPr>
        <w:t xml:space="preserve"> diskus</w:t>
      </w:r>
      <w:r w:rsidR="00250430">
        <w:rPr>
          <w:rFonts w:ascii="Calibri Light" w:hAnsi="Calibri Light" w:cs="Calibri Light"/>
          <w:sz w:val="24"/>
          <w:szCs w:val="24"/>
        </w:rPr>
        <w:t>e</w:t>
      </w:r>
      <w:r w:rsidR="008E39BA" w:rsidRPr="00827584">
        <w:rPr>
          <w:rFonts w:ascii="Calibri Light" w:hAnsi="Calibri Light" w:cs="Calibri Light"/>
          <w:sz w:val="24"/>
          <w:szCs w:val="24"/>
        </w:rPr>
        <w:t xml:space="preserve"> </w:t>
      </w:r>
      <w:r w:rsidR="00250430">
        <w:rPr>
          <w:rFonts w:ascii="Calibri Light" w:hAnsi="Calibri Light" w:cs="Calibri Light"/>
          <w:sz w:val="24"/>
          <w:szCs w:val="24"/>
        </w:rPr>
        <w:t>nabíz</w:t>
      </w:r>
      <w:r w:rsidR="00F648D1">
        <w:rPr>
          <w:rFonts w:ascii="Calibri Light" w:hAnsi="Calibri Light" w:cs="Calibri Light"/>
          <w:sz w:val="24"/>
          <w:szCs w:val="24"/>
        </w:rPr>
        <w:t>ej</w:t>
      </w:r>
      <w:r w:rsidR="00250430">
        <w:rPr>
          <w:rFonts w:ascii="Calibri Light" w:hAnsi="Calibri Light" w:cs="Calibri Light"/>
          <w:sz w:val="24"/>
          <w:szCs w:val="24"/>
        </w:rPr>
        <w:t xml:space="preserve">í </w:t>
      </w:r>
      <w:r w:rsidR="008E39BA" w:rsidRPr="00827584">
        <w:rPr>
          <w:rFonts w:ascii="Calibri Light" w:hAnsi="Calibri Light" w:cs="Calibri Light"/>
          <w:sz w:val="24"/>
          <w:szCs w:val="24"/>
        </w:rPr>
        <w:t>rozšíř</w:t>
      </w:r>
      <w:r w:rsidR="00250430">
        <w:rPr>
          <w:rFonts w:ascii="Calibri Light" w:hAnsi="Calibri Light" w:cs="Calibri Light"/>
          <w:sz w:val="24"/>
          <w:szCs w:val="24"/>
        </w:rPr>
        <w:t>ení</w:t>
      </w:r>
      <w:r w:rsidR="008E39BA" w:rsidRPr="00827584">
        <w:rPr>
          <w:rFonts w:ascii="Calibri Light" w:hAnsi="Calibri Light" w:cs="Calibri Light"/>
          <w:sz w:val="24"/>
          <w:szCs w:val="24"/>
        </w:rPr>
        <w:t xml:space="preserve"> znalost</w:t>
      </w:r>
      <w:r w:rsidR="00250430">
        <w:rPr>
          <w:rFonts w:ascii="Calibri Light" w:hAnsi="Calibri Light" w:cs="Calibri Light"/>
          <w:sz w:val="24"/>
          <w:szCs w:val="24"/>
        </w:rPr>
        <w:t>í</w:t>
      </w:r>
      <w:r w:rsidR="008E39BA" w:rsidRPr="00827584">
        <w:rPr>
          <w:rFonts w:ascii="Calibri Light" w:hAnsi="Calibri Light" w:cs="Calibri Light"/>
          <w:sz w:val="24"/>
          <w:szCs w:val="24"/>
        </w:rPr>
        <w:t xml:space="preserve"> v oboru chemie, biologie, fyziky a matematiky tak, aby je </w:t>
      </w:r>
      <w:r w:rsidR="00250430">
        <w:rPr>
          <w:rFonts w:ascii="Calibri Light" w:hAnsi="Calibri Light" w:cs="Calibri Light"/>
          <w:sz w:val="24"/>
          <w:szCs w:val="24"/>
        </w:rPr>
        <w:t xml:space="preserve">učitelé </w:t>
      </w:r>
      <w:r w:rsidR="008E39BA" w:rsidRPr="00827584">
        <w:rPr>
          <w:rFonts w:ascii="Calibri Light" w:hAnsi="Calibri Light" w:cs="Calibri Light"/>
          <w:sz w:val="24"/>
          <w:szCs w:val="24"/>
        </w:rPr>
        <w:t>následně mohli využít nejen v laboratorní výuce ve školách.</w:t>
      </w:r>
      <w:r w:rsidR="008E39BA" w:rsidRPr="0062635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DF1DAE" w:rsidRPr="003D6D4A">
        <w:rPr>
          <w:rFonts w:ascii="Calibri Light" w:hAnsi="Calibri Light" w:cs="Calibri Light"/>
          <w:i/>
          <w:iCs/>
          <w:sz w:val="24"/>
          <w:szCs w:val="24"/>
        </w:rPr>
        <w:t xml:space="preserve">„Cílem kurzů je </w:t>
      </w:r>
      <w:r w:rsidR="00DF1DAE">
        <w:rPr>
          <w:rFonts w:ascii="Calibri Light" w:hAnsi="Calibri Light" w:cs="Calibri Light"/>
          <w:i/>
          <w:iCs/>
          <w:sz w:val="24"/>
          <w:szCs w:val="24"/>
        </w:rPr>
        <w:t xml:space="preserve">dát učitelům možnost </w:t>
      </w:r>
      <w:r w:rsidR="00DF1DAE" w:rsidRPr="003D6D4A">
        <w:rPr>
          <w:rFonts w:ascii="Calibri Light" w:hAnsi="Calibri Light" w:cs="Calibri Light"/>
          <w:i/>
          <w:iCs/>
          <w:sz w:val="24"/>
          <w:szCs w:val="24"/>
        </w:rPr>
        <w:t xml:space="preserve">oživit a inovovat </w:t>
      </w:r>
      <w:r w:rsidR="00DF1DAE">
        <w:rPr>
          <w:rFonts w:ascii="Calibri Light" w:hAnsi="Calibri Light" w:cs="Calibri Light"/>
          <w:i/>
          <w:iCs/>
          <w:sz w:val="24"/>
          <w:szCs w:val="24"/>
        </w:rPr>
        <w:t xml:space="preserve">svůj způsob </w:t>
      </w:r>
      <w:r w:rsidR="00DF1DAE" w:rsidRPr="003D6D4A">
        <w:rPr>
          <w:rFonts w:ascii="Calibri Light" w:hAnsi="Calibri Light" w:cs="Calibri Light"/>
          <w:i/>
          <w:iCs/>
          <w:sz w:val="24"/>
          <w:szCs w:val="24"/>
        </w:rPr>
        <w:t>výuk</w:t>
      </w:r>
      <w:r w:rsidR="00DF1DAE">
        <w:rPr>
          <w:rFonts w:ascii="Calibri Light" w:hAnsi="Calibri Light" w:cs="Calibri Light"/>
          <w:i/>
          <w:iCs/>
          <w:sz w:val="24"/>
          <w:szCs w:val="24"/>
        </w:rPr>
        <w:t>y,</w:t>
      </w:r>
      <w:r w:rsidR="00DF1DAE" w:rsidRPr="003D6D4A">
        <w:rPr>
          <w:rFonts w:ascii="Calibri Light" w:hAnsi="Calibri Light" w:cs="Calibri Light"/>
          <w:i/>
          <w:iCs/>
          <w:sz w:val="24"/>
          <w:szCs w:val="24"/>
        </w:rPr>
        <w:t xml:space="preserve"> posunout vyučovací metody tak, aby učivo </w:t>
      </w:r>
      <w:r w:rsidR="00DF1DAE">
        <w:rPr>
          <w:rFonts w:ascii="Calibri Light" w:hAnsi="Calibri Light" w:cs="Calibri Light"/>
          <w:i/>
          <w:iCs/>
          <w:sz w:val="24"/>
          <w:szCs w:val="24"/>
        </w:rPr>
        <w:t xml:space="preserve">mohli podávat </w:t>
      </w:r>
      <w:r w:rsidR="00DF1DAE" w:rsidRPr="003D6D4A">
        <w:rPr>
          <w:rFonts w:ascii="Calibri Light" w:hAnsi="Calibri Light" w:cs="Calibri Light"/>
          <w:i/>
          <w:iCs/>
          <w:sz w:val="24"/>
          <w:szCs w:val="24"/>
        </w:rPr>
        <w:t>atraktivněji a srozumitelněji</w:t>
      </w:r>
      <w:r w:rsidR="00DF1DAE">
        <w:rPr>
          <w:rFonts w:ascii="Calibri Light" w:hAnsi="Calibri Light" w:cs="Calibri Light"/>
          <w:i/>
          <w:iCs/>
          <w:sz w:val="24"/>
          <w:szCs w:val="24"/>
        </w:rPr>
        <w:t xml:space="preserve">, třeba </w:t>
      </w:r>
      <w:r w:rsidR="00DF1DAE" w:rsidRPr="003D6D4A">
        <w:rPr>
          <w:rFonts w:ascii="Calibri Light" w:hAnsi="Calibri Light" w:cs="Calibri Light"/>
          <w:i/>
          <w:iCs/>
          <w:sz w:val="24"/>
          <w:szCs w:val="24"/>
        </w:rPr>
        <w:t>s důrazem na experiment a</w:t>
      </w:r>
      <w:r w:rsidR="00DF1DAE">
        <w:rPr>
          <w:rFonts w:ascii="Calibri Light" w:hAnsi="Calibri Light" w:cs="Calibri Light"/>
          <w:i/>
          <w:iCs/>
          <w:sz w:val="24"/>
          <w:szCs w:val="24"/>
        </w:rPr>
        <w:t> </w:t>
      </w:r>
      <w:r w:rsidR="00DF1DAE" w:rsidRPr="003D6D4A">
        <w:rPr>
          <w:rFonts w:ascii="Calibri Light" w:hAnsi="Calibri Light" w:cs="Calibri Light"/>
          <w:i/>
          <w:iCs/>
          <w:sz w:val="24"/>
          <w:szCs w:val="24"/>
        </w:rPr>
        <w:t>praktičnost“,</w:t>
      </w:r>
      <w:r w:rsidR="00DF1DAE">
        <w:rPr>
          <w:rFonts w:ascii="Calibri Light" w:hAnsi="Calibri Light" w:cs="Calibri Light"/>
          <w:sz w:val="24"/>
          <w:szCs w:val="24"/>
        </w:rPr>
        <w:t xml:space="preserve"> říká Nikola Dašková z Akademie věd.</w:t>
      </w:r>
      <w:r w:rsidR="009D6C32">
        <w:rPr>
          <w:rFonts w:ascii="Calibri Light" w:hAnsi="Calibri Light" w:cs="Calibri Light"/>
          <w:sz w:val="24"/>
          <w:szCs w:val="24"/>
        </w:rPr>
        <w:t xml:space="preserve"> </w:t>
      </w:r>
      <w:r w:rsidR="009D6C32" w:rsidRPr="00827584">
        <w:rPr>
          <w:rFonts w:ascii="Calibri Light" w:hAnsi="Calibri Light" w:cs="Calibri Light"/>
          <w:sz w:val="24"/>
          <w:szCs w:val="24"/>
        </w:rPr>
        <w:t xml:space="preserve">Na akci si </w:t>
      </w:r>
      <w:r w:rsidR="00E17E3B" w:rsidRPr="00827584">
        <w:rPr>
          <w:rFonts w:ascii="Calibri Light" w:hAnsi="Calibri Light" w:cs="Calibri Light"/>
          <w:sz w:val="24"/>
          <w:szCs w:val="24"/>
        </w:rPr>
        <w:t xml:space="preserve">učitelé </w:t>
      </w:r>
      <w:r w:rsidR="009D6C32" w:rsidRPr="00827584">
        <w:rPr>
          <w:rFonts w:ascii="Calibri Light" w:hAnsi="Calibri Light" w:cs="Calibri Light"/>
          <w:sz w:val="24"/>
          <w:szCs w:val="24"/>
        </w:rPr>
        <w:t>také mohou vyměnit zkušenosti s kolegy a kolegyněmi z celé republiky.</w:t>
      </w:r>
    </w:p>
    <w:p w14:paraId="5B4C22A1" w14:textId="5DCB0E20" w:rsidR="002D78F7" w:rsidRPr="002D78F7" w:rsidRDefault="002D78F7" w:rsidP="007B3737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P</w:t>
      </w:r>
      <w:r w:rsidRPr="002D78F7">
        <w:rPr>
          <w:rFonts w:ascii="Calibri Light" w:hAnsi="Calibri Light" w:cs="Calibri Light"/>
          <w:b/>
          <w:bCs/>
          <w:sz w:val="24"/>
          <w:szCs w:val="24"/>
        </w:rPr>
        <w:t>okusy s lentilkami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a lízátky</w:t>
      </w:r>
      <w:r w:rsidRPr="002D78F7">
        <w:rPr>
          <w:rFonts w:ascii="Calibri Light" w:hAnsi="Calibri Light" w:cs="Calibri Light"/>
          <w:b/>
          <w:bCs/>
          <w:sz w:val="24"/>
          <w:szCs w:val="24"/>
        </w:rPr>
        <w:t xml:space="preserve">,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experimenty s LEGEM i </w:t>
      </w:r>
      <w:r w:rsidRPr="002D78F7">
        <w:rPr>
          <w:rFonts w:ascii="Calibri Light" w:hAnsi="Calibri Light" w:cs="Calibri Light"/>
          <w:b/>
          <w:bCs/>
          <w:sz w:val="24"/>
          <w:szCs w:val="24"/>
        </w:rPr>
        <w:t>výroba šumivé bomby do koupele</w:t>
      </w:r>
    </w:p>
    <w:p w14:paraId="010E1BFF" w14:textId="1FC8CAB3" w:rsidR="00CD4F4C" w:rsidRDefault="006E15F9" w:rsidP="007B3737">
      <w:pPr>
        <w:rPr>
          <w:rFonts w:ascii="Calibri Light" w:hAnsi="Calibri Light" w:cs="Calibri Light"/>
          <w:sz w:val="24"/>
          <w:szCs w:val="24"/>
        </w:rPr>
      </w:pPr>
      <w:r w:rsidRPr="006E15F9">
        <w:rPr>
          <w:rFonts w:ascii="Calibri Light" w:hAnsi="Calibri Light" w:cs="Calibri Light"/>
          <w:sz w:val="24"/>
          <w:szCs w:val="24"/>
        </w:rPr>
        <w:t xml:space="preserve">V kurzu pro učitele ZŠ si </w:t>
      </w:r>
      <w:r w:rsidR="00E00259">
        <w:rPr>
          <w:rFonts w:ascii="Calibri Light" w:hAnsi="Calibri Light" w:cs="Calibri Light"/>
          <w:sz w:val="24"/>
          <w:szCs w:val="24"/>
        </w:rPr>
        <w:t xml:space="preserve">účastníci </w:t>
      </w:r>
      <w:r w:rsidR="00E01254">
        <w:rPr>
          <w:rFonts w:ascii="Calibri Light" w:hAnsi="Calibri Light" w:cs="Calibri Light"/>
          <w:sz w:val="24"/>
          <w:szCs w:val="24"/>
        </w:rPr>
        <w:t>vyzkouší</w:t>
      </w:r>
      <w:r w:rsidRPr="006E15F9">
        <w:rPr>
          <w:rFonts w:ascii="Calibri Light" w:hAnsi="Calibri Light" w:cs="Calibri Light"/>
          <w:sz w:val="24"/>
          <w:szCs w:val="24"/>
        </w:rPr>
        <w:t xml:space="preserve"> s lektork</w:t>
      </w:r>
      <w:r w:rsidR="00DC5FB4">
        <w:rPr>
          <w:rFonts w:ascii="Calibri Light" w:hAnsi="Calibri Light" w:cs="Calibri Light"/>
          <w:sz w:val="24"/>
          <w:szCs w:val="24"/>
        </w:rPr>
        <w:t>ami</w:t>
      </w:r>
      <w:r w:rsidRPr="006E15F9">
        <w:rPr>
          <w:rFonts w:ascii="Calibri Light" w:hAnsi="Calibri Light" w:cs="Calibri Light"/>
          <w:sz w:val="24"/>
          <w:szCs w:val="24"/>
        </w:rPr>
        <w:t xml:space="preserve"> </w:t>
      </w:r>
      <w:r w:rsidR="00DC5FB4">
        <w:rPr>
          <w:rFonts w:ascii="Calibri Light" w:hAnsi="Calibri Light" w:cs="Calibri Light"/>
          <w:sz w:val="24"/>
          <w:szCs w:val="24"/>
        </w:rPr>
        <w:t>Jitkou Soukupovou a Pavlou Machovou</w:t>
      </w:r>
      <w:r w:rsidRPr="006E15F9">
        <w:rPr>
          <w:rFonts w:ascii="Calibri Light" w:hAnsi="Calibri Light" w:cs="Calibri Light"/>
          <w:sz w:val="24"/>
          <w:szCs w:val="24"/>
        </w:rPr>
        <w:t xml:space="preserve"> </w:t>
      </w:r>
      <w:r w:rsidR="007B3737">
        <w:rPr>
          <w:rFonts w:ascii="Calibri Light" w:hAnsi="Calibri Light" w:cs="Calibri Light"/>
          <w:sz w:val="24"/>
          <w:szCs w:val="24"/>
        </w:rPr>
        <w:t>praktické a jednoduché chemické a fyzikální pokusy s čokoládou, lentilkami, lízátky a s dalšími cukrovinkami</w:t>
      </w:r>
      <w:r w:rsidR="00C73120">
        <w:rPr>
          <w:rFonts w:ascii="Calibri Light" w:hAnsi="Calibri Light" w:cs="Calibri Light"/>
          <w:sz w:val="24"/>
          <w:szCs w:val="24"/>
        </w:rPr>
        <w:t xml:space="preserve">, </w:t>
      </w:r>
      <w:r w:rsidR="00A35BE6">
        <w:rPr>
          <w:rFonts w:ascii="Calibri Light" w:hAnsi="Calibri Light" w:cs="Calibri Light"/>
          <w:sz w:val="24"/>
          <w:szCs w:val="24"/>
        </w:rPr>
        <w:t>poznají</w:t>
      </w:r>
      <w:r w:rsidR="00C73120">
        <w:rPr>
          <w:rFonts w:ascii="Calibri Light" w:hAnsi="Calibri Light" w:cs="Calibri Light"/>
          <w:sz w:val="24"/>
          <w:szCs w:val="24"/>
        </w:rPr>
        <w:t xml:space="preserve"> exotické země a vyzkouš</w:t>
      </w:r>
      <w:r w:rsidR="00EF7845">
        <w:rPr>
          <w:rFonts w:ascii="Calibri Light" w:hAnsi="Calibri Light" w:cs="Calibri Light"/>
          <w:sz w:val="24"/>
          <w:szCs w:val="24"/>
        </w:rPr>
        <w:t>ej</w:t>
      </w:r>
      <w:r w:rsidR="00C73120">
        <w:rPr>
          <w:rFonts w:ascii="Calibri Light" w:hAnsi="Calibri Light" w:cs="Calibri Light"/>
          <w:sz w:val="24"/>
          <w:szCs w:val="24"/>
        </w:rPr>
        <w:t xml:space="preserve">í si jejich </w:t>
      </w:r>
      <w:r w:rsidR="005B1F7B">
        <w:rPr>
          <w:rFonts w:ascii="Calibri Light" w:hAnsi="Calibri Light" w:cs="Calibri Light"/>
          <w:sz w:val="24"/>
          <w:szCs w:val="24"/>
        </w:rPr>
        <w:t>výrobky</w:t>
      </w:r>
      <w:r w:rsidR="00E00259">
        <w:rPr>
          <w:rFonts w:ascii="Calibri Light" w:hAnsi="Calibri Light" w:cs="Calibri Light"/>
          <w:sz w:val="24"/>
          <w:szCs w:val="24"/>
        </w:rPr>
        <w:t xml:space="preserve"> –</w:t>
      </w:r>
      <w:r w:rsidR="00C73120">
        <w:rPr>
          <w:rFonts w:ascii="Calibri Light" w:hAnsi="Calibri Light" w:cs="Calibri Light"/>
          <w:sz w:val="24"/>
          <w:szCs w:val="24"/>
        </w:rPr>
        <w:t xml:space="preserve"> </w:t>
      </w:r>
      <w:r w:rsidR="00C73120" w:rsidRPr="007B3737">
        <w:rPr>
          <w:rFonts w:ascii="Calibri Light" w:hAnsi="Calibri Light" w:cs="Calibri Light"/>
          <w:sz w:val="24"/>
          <w:szCs w:val="24"/>
        </w:rPr>
        <w:t>čínské hůlky či Pythagorův pohárek.</w:t>
      </w:r>
      <w:r w:rsidR="00C73120">
        <w:rPr>
          <w:rFonts w:ascii="Calibri Light" w:hAnsi="Calibri Light" w:cs="Calibri Light"/>
          <w:sz w:val="24"/>
          <w:szCs w:val="24"/>
        </w:rPr>
        <w:t xml:space="preserve"> Nebud</w:t>
      </w:r>
      <w:r w:rsidR="00B22112">
        <w:rPr>
          <w:rFonts w:ascii="Calibri Light" w:hAnsi="Calibri Light" w:cs="Calibri Light"/>
          <w:sz w:val="24"/>
          <w:szCs w:val="24"/>
        </w:rPr>
        <w:t>ou</w:t>
      </w:r>
      <w:r w:rsidR="00C73120">
        <w:rPr>
          <w:rFonts w:ascii="Calibri Light" w:hAnsi="Calibri Light" w:cs="Calibri Light"/>
          <w:sz w:val="24"/>
          <w:szCs w:val="24"/>
        </w:rPr>
        <w:t xml:space="preserve"> chybět ani experimenty s kostičkami LEGA, </w:t>
      </w:r>
      <w:r w:rsidR="00C73120" w:rsidRPr="00C73120">
        <w:rPr>
          <w:rFonts w:ascii="Calibri Light" w:hAnsi="Calibri Light" w:cs="Calibri Light"/>
          <w:sz w:val="24"/>
          <w:szCs w:val="24"/>
        </w:rPr>
        <w:t>výroba šumivé bomby do koupele</w:t>
      </w:r>
      <w:r w:rsidR="00C73120">
        <w:rPr>
          <w:rFonts w:ascii="Calibri Light" w:hAnsi="Calibri Light" w:cs="Calibri Light"/>
          <w:sz w:val="24"/>
          <w:szCs w:val="24"/>
        </w:rPr>
        <w:t xml:space="preserve"> či workshop zaměřený na různé zdroje světla – svíčky, žárovky nebo monitor počítače.</w:t>
      </w:r>
    </w:p>
    <w:p w14:paraId="593D5D6D" w14:textId="79379168" w:rsidR="005B1F7B" w:rsidRDefault="00747F92" w:rsidP="006E15F9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Odpuzovač slimáků, vý</w:t>
      </w:r>
      <w:r w:rsidR="005B1F7B">
        <w:rPr>
          <w:rFonts w:ascii="Calibri Light" w:hAnsi="Calibri Light" w:cs="Calibri Light"/>
          <w:b/>
          <w:bCs/>
          <w:sz w:val="24"/>
          <w:szCs w:val="24"/>
        </w:rPr>
        <w:t>roba reproduktor</w:t>
      </w:r>
      <w:r w:rsidR="003840C1">
        <w:rPr>
          <w:rFonts w:ascii="Calibri Light" w:hAnsi="Calibri Light" w:cs="Calibri Light"/>
          <w:b/>
          <w:bCs/>
          <w:sz w:val="24"/>
          <w:szCs w:val="24"/>
        </w:rPr>
        <w:t>ů</w:t>
      </w:r>
      <w:r w:rsidR="00C458B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43633A">
        <w:rPr>
          <w:rFonts w:ascii="Calibri Light" w:hAnsi="Calibri Light" w:cs="Calibri Light"/>
          <w:b/>
          <w:bCs/>
          <w:sz w:val="24"/>
          <w:szCs w:val="24"/>
        </w:rPr>
        <w:t>a</w:t>
      </w:r>
      <w:r w:rsidR="009F7DD3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BA0804">
        <w:rPr>
          <w:rFonts w:ascii="Calibri Light" w:hAnsi="Calibri Light" w:cs="Calibri Light"/>
          <w:b/>
          <w:bCs/>
          <w:sz w:val="24"/>
          <w:szCs w:val="24"/>
        </w:rPr>
        <w:t>problematické pasáže ve výuce astronomie</w:t>
      </w:r>
    </w:p>
    <w:p w14:paraId="7EF881E8" w14:textId="6D98C75F" w:rsidR="00CD4F4C" w:rsidRDefault="005B1F7B" w:rsidP="006E15F9">
      <w:pPr>
        <w:rPr>
          <w:rFonts w:ascii="Calibri Light" w:hAnsi="Calibri Light" w:cs="Calibri Light"/>
          <w:sz w:val="24"/>
          <w:szCs w:val="24"/>
        </w:rPr>
      </w:pPr>
      <w:r w:rsidRPr="005B1F7B">
        <w:rPr>
          <w:rFonts w:ascii="Calibri Light" w:hAnsi="Calibri Light" w:cs="Calibri Light"/>
          <w:sz w:val="24"/>
          <w:szCs w:val="24"/>
        </w:rPr>
        <w:t xml:space="preserve">Jak </w:t>
      </w:r>
      <w:r>
        <w:rPr>
          <w:rFonts w:ascii="Calibri Light" w:hAnsi="Calibri Light" w:cs="Calibri Light"/>
          <w:sz w:val="24"/>
          <w:szCs w:val="24"/>
        </w:rPr>
        <w:t>fungují reproduktory, jak se sestavují a jak se připojí na mobil, naučí účastníky kurz</w:t>
      </w:r>
      <w:r w:rsidR="002B19CF">
        <w:rPr>
          <w:rFonts w:ascii="Calibri Light" w:hAnsi="Calibri Light" w:cs="Calibri Light"/>
          <w:sz w:val="24"/>
          <w:szCs w:val="24"/>
        </w:rPr>
        <w:t>u</w:t>
      </w:r>
      <w:r>
        <w:rPr>
          <w:rFonts w:ascii="Calibri Light" w:hAnsi="Calibri Light" w:cs="Calibri Light"/>
          <w:sz w:val="24"/>
          <w:szCs w:val="24"/>
        </w:rPr>
        <w:t xml:space="preserve"> pro pedagogy fyziky a matematiky Vít Boček</w:t>
      </w:r>
      <w:r w:rsidR="00325AD4">
        <w:rPr>
          <w:rFonts w:ascii="Calibri Light" w:hAnsi="Calibri Light" w:cs="Calibri Light"/>
          <w:sz w:val="24"/>
          <w:szCs w:val="24"/>
        </w:rPr>
        <w:t>, sám gymnaziální učitel</w:t>
      </w:r>
      <w:r>
        <w:rPr>
          <w:rFonts w:ascii="Calibri Light" w:hAnsi="Calibri Light" w:cs="Calibri Light"/>
          <w:sz w:val="24"/>
          <w:szCs w:val="24"/>
        </w:rPr>
        <w:t>.</w:t>
      </w:r>
      <w:r w:rsidR="00747F92">
        <w:rPr>
          <w:rFonts w:ascii="Calibri Light" w:hAnsi="Calibri Light" w:cs="Calibri Light"/>
          <w:sz w:val="24"/>
          <w:szCs w:val="24"/>
        </w:rPr>
        <w:t xml:space="preserve"> </w:t>
      </w:r>
      <w:r w:rsidR="009E7654">
        <w:rPr>
          <w:rFonts w:ascii="Calibri Light" w:hAnsi="Calibri Light" w:cs="Calibri Light"/>
          <w:sz w:val="24"/>
          <w:szCs w:val="24"/>
        </w:rPr>
        <w:t>Za pomoc</w:t>
      </w:r>
      <w:r w:rsidR="00841C71">
        <w:rPr>
          <w:rFonts w:ascii="Calibri Light" w:hAnsi="Calibri Light" w:cs="Calibri Light"/>
          <w:sz w:val="24"/>
          <w:szCs w:val="24"/>
        </w:rPr>
        <w:t>i</w:t>
      </w:r>
      <w:r w:rsidR="009E7654">
        <w:rPr>
          <w:rFonts w:ascii="Calibri Light" w:hAnsi="Calibri Light" w:cs="Calibri Light"/>
          <w:sz w:val="24"/>
          <w:szCs w:val="24"/>
        </w:rPr>
        <w:t xml:space="preserve"> vodivé pásky si učitelé vyzkouš</w:t>
      </w:r>
      <w:r w:rsidR="006E5269">
        <w:rPr>
          <w:rFonts w:ascii="Calibri Light" w:hAnsi="Calibri Light" w:cs="Calibri Light"/>
          <w:sz w:val="24"/>
          <w:szCs w:val="24"/>
        </w:rPr>
        <w:t>ej</w:t>
      </w:r>
      <w:r w:rsidR="009E7654">
        <w:rPr>
          <w:rFonts w:ascii="Calibri Light" w:hAnsi="Calibri Light" w:cs="Calibri Light"/>
          <w:sz w:val="24"/>
          <w:szCs w:val="24"/>
        </w:rPr>
        <w:t>í celou řadu jednoduchých experimentů a prozkoumají galvanický článek, motor</w:t>
      </w:r>
      <w:r w:rsidR="00F45CF0">
        <w:rPr>
          <w:rFonts w:ascii="Calibri Light" w:hAnsi="Calibri Light" w:cs="Calibri Light"/>
          <w:sz w:val="24"/>
          <w:szCs w:val="24"/>
        </w:rPr>
        <w:t xml:space="preserve"> nebo</w:t>
      </w:r>
      <w:r w:rsidR="009E7654">
        <w:rPr>
          <w:rFonts w:ascii="Calibri Light" w:hAnsi="Calibri Light" w:cs="Calibri Light"/>
          <w:sz w:val="24"/>
          <w:szCs w:val="24"/>
        </w:rPr>
        <w:t xml:space="preserve"> odpuzovač slimáků – vše vyrobené pomocí pásky.</w:t>
      </w:r>
      <w:r w:rsidR="00086D2A">
        <w:rPr>
          <w:rFonts w:ascii="Calibri Light" w:hAnsi="Calibri Light" w:cs="Calibri Light"/>
          <w:sz w:val="24"/>
          <w:szCs w:val="24"/>
        </w:rPr>
        <w:t xml:space="preserve"> Proč pochybovat o statistikách a jaké jsou </w:t>
      </w:r>
      <w:r w:rsidR="00603209">
        <w:rPr>
          <w:rFonts w:ascii="Calibri Light" w:hAnsi="Calibri Light" w:cs="Calibri Light"/>
          <w:sz w:val="24"/>
          <w:szCs w:val="24"/>
        </w:rPr>
        <w:t>nejčastější</w:t>
      </w:r>
      <w:r w:rsidR="00086D2A">
        <w:rPr>
          <w:rFonts w:ascii="Calibri Light" w:hAnsi="Calibri Light" w:cs="Calibri Light"/>
          <w:sz w:val="24"/>
          <w:szCs w:val="24"/>
        </w:rPr>
        <w:t xml:space="preserve"> triky autorů průzkumů veřejného mínění</w:t>
      </w:r>
      <w:r w:rsidR="006E5269">
        <w:rPr>
          <w:rFonts w:ascii="Calibri Light" w:hAnsi="Calibri Light" w:cs="Calibri Light"/>
          <w:sz w:val="24"/>
          <w:szCs w:val="24"/>
        </w:rPr>
        <w:t>,</w:t>
      </w:r>
      <w:r w:rsidR="00086D2A">
        <w:rPr>
          <w:rFonts w:ascii="Calibri Light" w:hAnsi="Calibri Light" w:cs="Calibri Light"/>
          <w:sz w:val="24"/>
          <w:szCs w:val="24"/>
        </w:rPr>
        <w:t xml:space="preserve"> vysvětlí Irena Adámková</w:t>
      </w:r>
      <w:r w:rsidR="006D317A">
        <w:rPr>
          <w:rFonts w:ascii="Calibri Light" w:hAnsi="Calibri Light" w:cs="Calibri Light"/>
          <w:sz w:val="24"/>
          <w:szCs w:val="24"/>
        </w:rPr>
        <w:t xml:space="preserve"> z </w:t>
      </w:r>
      <w:hyperlink r:id="rId5" w:history="1">
        <w:r w:rsidR="006D317A" w:rsidRPr="006D317A">
          <w:rPr>
            <w:rFonts w:ascii="Calibri Light" w:hAnsi="Calibri Light" w:cs="Calibri Light"/>
            <w:sz w:val="24"/>
            <w:szCs w:val="24"/>
          </w:rPr>
          <w:t>Ústav</w:t>
        </w:r>
        <w:r w:rsidR="00F967BD">
          <w:rPr>
            <w:rFonts w:ascii="Calibri Light" w:hAnsi="Calibri Light" w:cs="Calibri Light"/>
            <w:sz w:val="24"/>
            <w:szCs w:val="24"/>
          </w:rPr>
          <w:t>u</w:t>
        </w:r>
        <w:r w:rsidR="006D317A" w:rsidRPr="006D317A">
          <w:rPr>
            <w:rFonts w:ascii="Calibri Light" w:hAnsi="Calibri Light" w:cs="Calibri Light"/>
            <w:sz w:val="24"/>
            <w:szCs w:val="24"/>
          </w:rPr>
          <w:t xml:space="preserve"> teoretické a aplikované mechaniky</w:t>
        </w:r>
      </w:hyperlink>
      <w:r w:rsidR="00086D2A">
        <w:rPr>
          <w:rFonts w:ascii="Calibri Light" w:hAnsi="Calibri Light" w:cs="Calibri Light"/>
          <w:sz w:val="24"/>
          <w:szCs w:val="24"/>
        </w:rPr>
        <w:t xml:space="preserve"> </w:t>
      </w:r>
      <w:r w:rsidR="006D317A">
        <w:rPr>
          <w:rFonts w:ascii="Calibri Light" w:hAnsi="Calibri Light" w:cs="Calibri Light"/>
          <w:sz w:val="24"/>
          <w:szCs w:val="24"/>
        </w:rPr>
        <w:t>AV</w:t>
      </w:r>
      <w:r w:rsidR="006E5269">
        <w:rPr>
          <w:rFonts w:ascii="Calibri Light" w:hAnsi="Calibri Light" w:cs="Calibri Light"/>
          <w:sz w:val="24"/>
          <w:szCs w:val="24"/>
        </w:rPr>
        <w:t xml:space="preserve"> </w:t>
      </w:r>
      <w:r w:rsidR="006D317A">
        <w:rPr>
          <w:rFonts w:ascii="Calibri Light" w:hAnsi="Calibri Light" w:cs="Calibri Light"/>
          <w:sz w:val="24"/>
          <w:szCs w:val="24"/>
        </w:rPr>
        <w:t>ČR</w:t>
      </w:r>
      <w:r w:rsidR="003D5DAE">
        <w:rPr>
          <w:rFonts w:ascii="Calibri Light" w:hAnsi="Calibri Light" w:cs="Calibri Light"/>
          <w:sz w:val="24"/>
          <w:szCs w:val="24"/>
        </w:rPr>
        <w:t xml:space="preserve">. </w:t>
      </w:r>
      <w:r w:rsidR="00F801F5" w:rsidRPr="00F801F5">
        <w:rPr>
          <w:rFonts w:ascii="Calibri Light" w:hAnsi="Calibri Light" w:cs="Calibri Light"/>
          <w:sz w:val="24"/>
          <w:szCs w:val="24"/>
        </w:rPr>
        <w:t xml:space="preserve">Miloš </w:t>
      </w:r>
      <w:r w:rsidR="00A6441A">
        <w:rPr>
          <w:rFonts w:ascii="Calibri Light" w:hAnsi="Calibri Light" w:cs="Calibri Light"/>
          <w:sz w:val="24"/>
          <w:szCs w:val="24"/>
        </w:rPr>
        <w:t>T</w:t>
      </w:r>
      <w:r w:rsidR="00F801F5" w:rsidRPr="00F801F5">
        <w:rPr>
          <w:rFonts w:ascii="Calibri Light" w:hAnsi="Calibri Light" w:cs="Calibri Light"/>
          <w:sz w:val="24"/>
          <w:szCs w:val="24"/>
        </w:rPr>
        <w:t>ichý</w:t>
      </w:r>
      <w:r w:rsidR="007D082D">
        <w:rPr>
          <w:rFonts w:ascii="Calibri Light" w:hAnsi="Calibri Light" w:cs="Calibri Light"/>
          <w:sz w:val="24"/>
          <w:szCs w:val="24"/>
        </w:rPr>
        <w:t>, astronom z observatoře Kleť,</w:t>
      </w:r>
      <w:r w:rsidR="00F801F5" w:rsidRPr="00F801F5">
        <w:rPr>
          <w:rFonts w:ascii="Calibri Light" w:hAnsi="Calibri Light" w:cs="Calibri Light"/>
          <w:sz w:val="24"/>
          <w:szCs w:val="24"/>
        </w:rPr>
        <w:t xml:space="preserve"> </w:t>
      </w:r>
      <w:r w:rsidR="00F801F5">
        <w:rPr>
          <w:rFonts w:ascii="Calibri Light" w:hAnsi="Calibri Light" w:cs="Calibri Light"/>
          <w:sz w:val="24"/>
          <w:szCs w:val="24"/>
        </w:rPr>
        <w:t>zase uvede na pravou míru, co se špatně učíme v</w:t>
      </w:r>
      <w:r w:rsidR="006E5269">
        <w:rPr>
          <w:rFonts w:ascii="Calibri Light" w:hAnsi="Calibri Light" w:cs="Calibri Light"/>
          <w:sz w:val="24"/>
          <w:szCs w:val="24"/>
        </w:rPr>
        <w:t> </w:t>
      </w:r>
      <w:r w:rsidR="00F801F5">
        <w:rPr>
          <w:rFonts w:ascii="Calibri Light" w:hAnsi="Calibri Light" w:cs="Calibri Light"/>
          <w:sz w:val="24"/>
          <w:szCs w:val="24"/>
        </w:rPr>
        <w:t>astronomii</w:t>
      </w:r>
      <w:r w:rsidR="006E5269">
        <w:rPr>
          <w:rFonts w:ascii="Calibri Light" w:hAnsi="Calibri Light" w:cs="Calibri Light"/>
          <w:sz w:val="24"/>
          <w:szCs w:val="24"/>
        </w:rPr>
        <w:t>,</w:t>
      </w:r>
      <w:r w:rsidR="00F801F5">
        <w:rPr>
          <w:rFonts w:ascii="Calibri Light" w:hAnsi="Calibri Light" w:cs="Calibri Light"/>
          <w:sz w:val="24"/>
          <w:szCs w:val="24"/>
        </w:rPr>
        <w:t xml:space="preserve"> a představí vesmírná tělesa, která reálně ohrožují existenci života na naší planetě.</w:t>
      </w:r>
    </w:p>
    <w:p w14:paraId="476B509E" w14:textId="195B31A6" w:rsidR="00E95A20" w:rsidRDefault="00670D5D" w:rsidP="006E15F9">
      <w:pPr>
        <w:rPr>
          <w:rFonts w:ascii="Calibri Light" w:hAnsi="Calibri Light" w:cs="Calibri Light"/>
          <w:b/>
          <w:bCs/>
          <w:sz w:val="24"/>
          <w:szCs w:val="24"/>
        </w:rPr>
      </w:pPr>
      <w:r w:rsidRPr="00670D5D">
        <w:rPr>
          <w:rFonts w:ascii="Calibri Light" w:hAnsi="Calibri Light" w:cs="Calibri Light"/>
          <w:b/>
          <w:bCs/>
          <w:sz w:val="24"/>
          <w:szCs w:val="24"/>
        </w:rPr>
        <w:t>Rostlinná barviva, přírodní látky a elektrochemie</w:t>
      </w:r>
    </w:p>
    <w:p w14:paraId="77C11CD3" w14:textId="38E5696D" w:rsidR="00CD4F4C" w:rsidRDefault="00E95A20" w:rsidP="006E15F9">
      <w:pPr>
        <w:rPr>
          <w:rFonts w:ascii="Calibri Light" w:hAnsi="Calibri Light" w:cs="Calibri Light"/>
          <w:sz w:val="24"/>
          <w:szCs w:val="24"/>
        </w:rPr>
      </w:pPr>
      <w:r w:rsidRPr="00063066">
        <w:rPr>
          <w:rFonts w:ascii="Calibri Light" w:hAnsi="Calibri Light" w:cs="Calibri Light"/>
          <w:sz w:val="24"/>
          <w:szCs w:val="24"/>
        </w:rPr>
        <w:t>V kurzu pro pedagogy chemie a biologie vedeným Květoslavou Stejskalovou</w:t>
      </w:r>
      <w:r w:rsidR="00063066" w:rsidRPr="00063066">
        <w:rPr>
          <w:rFonts w:ascii="Calibri Light" w:hAnsi="Calibri Light" w:cs="Calibri Light"/>
          <w:sz w:val="24"/>
          <w:szCs w:val="24"/>
        </w:rPr>
        <w:t xml:space="preserve"> z Ústav</w:t>
      </w:r>
      <w:r w:rsidR="00AB02DD">
        <w:rPr>
          <w:rFonts w:ascii="Calibri Light" w:hAnsi="Calibri Light" w:cs="Calibri Light"/>
          <w:sz w:val="24"/>
          <w:szCs w:val="24"/>
        </w:rPr>
        <w:t>u</w:t>
      </w:r>
      <w:r w:rsidR="00063066" w:rsidRPr="00063066">
        <w:rPr>
          <w:rFonts w:ascii="Calibri Light" w:hAnsi="Calibri Light" w:cs="Calibri Light"/>
          <w:sz w:val="24"/>
          <w:szCs w:val="24"/>
        </w:rPr>
        <w:t xml:space="preserve"> fyzikální chemie J. Heyrovského</w:t>
      </w:r>
      <w:r w:rsidR="00063066">
        <w:rPr>
          <w:rFonts w:ascii="Calibri Light" w:hAnsi="Calibri Light" w:cs="Calibri Light"/>
          <w:sz w:val="24"/>
          <w:szCs w:val="24"/>
        </w:rPr>
        <w:t xml:space="preserve"> AV</w:t>
      </w:r>
      <w:r w:rsidR="00585AF3">
        <w:rPr>
          <w:rFonts w:ascii="Calibri Light" w:hAnsi="Calibri Light" w:cs="Calibri Light"/>
          <w:sz w:val="24"/>
          <w:szCs w:val="24"/>
        </w:rPr>
        <w:t xml:space="preserve"> </w:t>
      </w:r>
      <w:r w:rsidR="00063066">
        <w:rPr>
          <w:rFonts w:ascii="Calibri Light" w:hAnsi="Calibri Light" w:cs="Calibri Light"/>
          <w:sz w:val="24"/>
          <w:szCs w:val="24"/>
        </w:rPr>
        <w:t xml:space="preserve">ČR </w:t>
      </w:r>
      <w:r>
        <w:rPr>
          <w:rFonts w:ascii="Calibri Light" w:hAnsi="Calibri Light" w:cs="Calibri Light"/>
          <w:sz w:val="24"/>
          <w:szCs w:val="24"/>
        </w:rPr>
        <w:t>s</w:t>
      </w:r>
      <w:r w:rsidR="00A818F3">
        <w:rPr>
          <w:rFonts w:ascii="Calibri Light" w:hAnsi="Calibri Light" w:cs="Calibri Light"/>
          <w:sz w:val="24"/>
          <w:szCs w:val="24"/>
        </w:rPr>
        <w:t>i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841C71">
        <w:rPr>
          <w:rFonts w:ascii="Calibri Light" w:hAnsi="Calibri Light" w:cs="Calibri Light"/>
          <w:sz w:val="24"/>
          <w:szCs w:val="24"/>
        </w:rPr>
        <w:t xml:space="preserve">pedagogové </w:t>
      </w:r>
      <w:r w:rsidR="00A818F3">
        <w:rPr>
          <w:rFonts w:ascii="Calibri Light" w:hAnsi="Calibri Light" w:cs="Calibri Light"/>
          <w:sz w:val="24"/>
          <w:szCs w:val="24"/>
        </w:rPr>
        <w:t>osvojí</w:t>
      </w:r>
      <w:r>
        <w:rPr>
          <w:rFonts w:ascii="Calibri Light" w:hAnsi="Calibri Light" w:cs="Calibri Light"/>
          <w:sz w:val="24"/>
          <w:szCs w:val="24"/>
        </w:rPr>
        <w:t xml:space="preserve"> pokusy </w:t>
      </w:r>
      <w:r w:rsidRPr="00922958">
        <w:rPr>
          <w:rFonts w:ascii="Calibri Light" w:hAnsi="Calibri Light" w:cs="Calibri Light"/>
          <w:sz w:val="24"/>
          <w:szCs w:val="24"/>
        </w:rPr>
        <w:t xml:space="preserve">s přírodními látkami, </w:t>
      </w:r>
      <w:r>
        <w:rPr>
          <w:rFonts w:ascii="Calibri Light" w:hAnsi="Calibri Light" w:cs="Calibri Light"/>
          <w:sz w:val="24"/>
          <w:szCs w:val="24"/>
        </w:rPr>
        <w:t>například s</w:t>
      </w:r>
      <w:r w:rsidR="00DF1DAE">
        <w:rPr>
          <w:rFonts w:ascii="Calibri Light" w:hAnsi="Calibri Light" w:cs="Calibri Light"/>
          <w:sz w:val="24"/>
          <w:szCs w:val="24"/>
        </w:rPr>
        <w:t> </w:t>
      </w:r>
      <w:r>
        <w:rPr>
          <w:rFonts w:ascii="Calibri Light" w:hAnsi="Calibri Light" w:cs="Calibri Light"/>
          <w:sz w:val="24"/>
          <w:szCs w:val="24"/>
        </w:rPr>
        <w:t xml:space="preserve">bílkovinami nebo s některými cukry, </w:t>
      </w:r>
      <w:r w:rsidRPr="00922958">
        <w:rPr>
          <w:rFonts w:ascii="Calibri Light" w:hAnsi="Calibri Light" w:cs="Calibri Light"/>
          <w:sz w:val="24"/>
          <w:szCs w:val="24"/>
        </w:rPr>
        <w:t xml:space="preserve">jež lze </w:t>
      </w:r>
      <w:r>
        <w:rPr>
          <w:rFonts w:ascii="Calibri Light" w:hAnsi="Calibri Light" w:cs="Calibri Light"/>
          <w:sz w:val="24"/>
          <w:szCs w:val="24"/>
        </w:rPr>
        <w:t xml:space="preserve">snadno </w:t>
      </w:r>
      <w:r w:rsidRPr="00922958">
        <w:rPr>
          <w:rFonts w:ascii="Calibri Light" w:hAnsi="Calibri Light" w:cs="Calibri Light"/>
          <w:sz w:val="24"/>
          <w:szCs w:val="24"/>
        </w:rPr>
        <w:t>realizovat v experimentální výu</w:t>
      </w:r>
      <w:r w:rsidR="00841C71">
        <w:rPr>
          <w:rFonts w:ascii="Calibri Light" w:hAnsi="Calibri Light" w:cs="Calibri Light"/>
          <w:sz w:val="24"/>
          <w:szCs w:val="24"/>
        </w:rPr>
        <w:t>ce</w:t>
      </w:r>
      <w:r w:rsidRPr="00922958">
        <w:rPr>
          <w:rFonts w:ascii="Calibri Light" w:hAnsi="Calibri Light" w:cs="Calibri Light"/>
          <w:sz w:val="24"/>
          <w:szCs w:val="24"/>
        </w:rPr>
        <w:t xml:space="preserve"> v běžné školní laboratoři</w:t>
      </w:r>
      <w:r>
        <w:rPr>
          <w:rFonts w:ascii="Calibri Light" w:hAnsi="Calibri Light" w:cs="Calibri Light"/>
          <w:sz w:val="24"/>
          <w:szCs w:val="24"/>
        </w:rPr>
        <w:t>.</w:t>
      </w:r>
      <w:r w:rsidR="00A818F3">
        <w:rPr>
          <w:rFonts w:ascii="Calibri Light" w:hAnsi="Calibri Light" w:cs="Calibri Light"/>
          <w:sz w:val="24"/>
          <w:szCs w:val="24"/>
        </w:rPr>
        <w:t xml:space="preserve"> Pro z</w:t>
      </w:r>
      <w:r w:rsidR="00A818F3" w:rsidRPr="00FF0FA6">
        <w:rPr>
          <w:rFonts w:ascii="Calibri Light" w:hAnsi="Calibri Light" w:cs="Calibri Light"/>
          <w:sz w:val="24"/>
          <w:szCs w:val="24"/>
        </w:rPr>
        <w:t xml:space="preserve">opakování </w:t>
      </w:r>
      <w:r w:rsidR="00A818F3" w:rsidRPr="00A818F3">
        <w:rPr>
          <w:rFonts w:ascii="Calibri Light" w:hAnsi="Calibri Light" w:cs="Calibri Light"/>
          <w:sz w:val="24"/>
          <w:szCs w:val="24"/>
        </w:rPr>
        <w:t>tématu se pedagogové naučí hry a opakovací testy, kterými pak se žáky látku zábavně a záživně procvičí.</w:t>
      </w:r>
      <w:r w:rsidR="00DF256F">
        <w:rPr>
          <w:rFonts w:ascii="Calibri Light" w:hAnsi="Calibri Light" w:cs="Calibri Light"/>
          <w:sz w:val="24"/>
          <w:szCs w:val="24"/>
        </w:rPr>
        <w:t xml:space="preserve"> </w:t>
      </w:r>
      <w:r w:rsidR="00670D5D">
        <w:rPr>
          <w:rFonts w:ascii="Calibri Light" w:hAnsi="Calibri Light" w:cs="Calibri Light"/>
          <w:sz w:val="24"/>
          <w:szCs w:val="24"/>
        </w:rPr>
        <w:t>Jaké experimenty lze provádět ve výuce chemie a</w:t>
      </w:r>
      <w:r w:rsidR="00DF1DAE">
        <w:rPr>
          <w:rFonts w:ascii="Calibri Light" w:hAnsi="Calibri Light" w:cs="Calibri Light"/>
          <w:sz w:val="24"/>
          <w:szCs w:val="24"/>
        </w:rPr>
        <w:t> </w:t>
      </w:r>
      <w:r w:rsidR="00670D5D">
        <w:rPr>
          <w:rFonts w:ascii="Calibri Light" w:hAnsi="Calibri Light" w:cs="Calibri Light"/>
          <w:sz w:val="24"/>
          <w:szCs w:val="24"/>
        </w:rPr>
        <w:t>biologie s barvivy přírodního původu vysvětlí pedagogům Jan Kolář</w:t>
      </w:r>
      <w:r w:rsidR="00CF6E3A">
        <w:rPr>
          <w:rFonts w:ascii="Calibri Light" w:hAnsi="Calibri Light" w:cs="Calibri Light"/>
          <w:sz w:val="24"/>
          <w:szCs w:val="24"/>
        </w:rPr>
        <w:t xml:space="preserve"> z Ústavu experimentální botaniky AV</w:t>
      </w:r>
      <w:r w:rsidR="00585AF3">
        <w:rPr>
          <w:rFonts w:ascii="Calibri Light" w:hAnsi="Calibri Light" w:cs="Calibri Light"/>
          <w:sz w:val="24"/>
          <w:szCs w:val="24"/>
        </w:rPr>
        <w:t xml:space="preserve"> </w:t>
      </w:r>
      <w:r w:rsidR="00CF6E3A">
        <w:rPr>
          <w:rFonts w:ascii="Calibri Light" w:hAnsi="Calibri Light" w:cs="Calibri Light"/>
          <w:sz w:val="24"/>
          <w:szCs w:val="24"/>
        </w:rPr>
        <w:t>ČR</w:t>
      </w:r>
      <w:r w:rsidR="00670D5D">
        <w:rPr>
          <w:rFonts w:ascii="Calibri Light" w:hAnsi="Calibri Light" w:cs="Calibri Light"/>
          <w:sz w:val="24"/>
          <w:szCs w:val="24"/>
        </w:rPr>
        <w:t>.</w:t>
      </w:r>
    </w:p>
    <w:p w14:paraId="42C6C9B8" w14:textId="3860C900" w:rsidR="00640E3F" w:rsidRDefault="00D91377" w:rsidP="006E15F9">
      <w:pPr>
        <w:rPr>
          <w:rFonts w:ascii="Calibri Light" w:hAnsi="Calibri Light" w:cs="Calibri Light"/>
          <w:b/>
          <w:bCs/>
          <w:sz w:val="24"/>
          <w:szCs w:val="24"/>
        </w:rPr>
      </w:pPr>
      <w:r w:rsidRPr="00827584">
        <w:rPr>
          <w:rFonts w:ascii="Calibri Light" w:hAnsi="Calibri Light" w:cs="Calibri Light"/>
          <w:b/>
          <w:bCs/>
          <w:sz w:val="24"/>
          <w:szCs w:val="24"/>
        </w:rPr>
        <w:lastRenderedPageBreak/>
        <w:t>Vzdělávání pro učitele v režii AV ČR</w:t>
      </w:r>
    </w:p>
    <w:p w14:paraId="6BBEDCC9" w14:textId="77777777" w:rsidR="006B67C7" w:rsidRDefault="00D91377" w:rsidP="006B67C7">
      <w:pPr>
        <w:rPr>
          <w:rFonts w:eastAsia="Times New Roman"/>
        </w:rPr>
      </w:pPr>
      <w:r>
        <w:rPr>
          <w:rFonts w:ascii="Calibri Light" w:hAnsi="Calibri Light" w:cs="Calibri Light"/>
          <w:sz w:val="24"/>
          <w:szCs w:val="24"/>
        </w:rPr>
        <w:t xml:space="preserve">Letní vědecký kemp není jedinou akcí, kterou Akademie věd připravuje pro pedagogy. </w:t>
      </w:r>
      <w:r w:rsidR="0001507E">
        <w:rPr>
          <w:rFonts w:ascii="Calibri Light" w:hAnsi="Calibri Light" w:cs="Calibri Light"/>
          <w:sz w:val="24"/>
          <w:szCs w:val="24"/>
        </w:rPr>
        <w:t xml:space="preserve">Vzdělávání učitelů podporuje například </w:t>
      </w:r>
      <w:hyperlink r:id="rId6" w:history="1">
        <w:r w:rsidR="0001507E" w:rsidRPr="00A5358C">
          <w:rPr>
            <w:rStyle w:val="Hypertextovodkaz"/>
            <w:rFonts w:ascii="Calibri Light" w:hAnsi="Calibri Light" w:cs="Calibri Light"/>
            <w:sz w:val="24"/>
            <w:szCs w:val="24"/>
          </w:rPr>
          <w:t>Škola českého jazyka a literatury</w:t>
        </w:r>
      </w:hyperlink>
      <w:r w:rsidR="0001507E">
        <w:rPr>
          <w:rFonts w:ascii="Calibri Light" w:hAnsi="Calibri Light" w:cs="Calibri Light"/>
          <w:sz w:val="24"/>
          <w:szCs w:val="24"/>
        </w:rPr>
        <w:t xml:space="preserve"> (</w:t>
      </w:r>
      <w:r w:rsidR="0001507E" w:rsidRPr="0001507E">
        <w:rPr>
          <w:rFonts w:ascii="Calibri Light" w:hAnsi="Calibri Light" w:cs="Calibri Light"/>
          <w:sz w:val="24"/>
          <w:szCs w:val="24"/>
        </w:rPr>
        <w:t>2.–</w:t>
      </w:r>
      <w:r w:rsidR="0001507E" w:rsidRPr="0001507E">
        <w:rPr>
          <w:rFonts w:ascii="Tahoma" w:hAnsi="Tahoma" w:cs="Tahoma"/>
          <w:sz w:val="24"/>
          <w:szCs w:val="24"/>
        </w:rPr>
        <w:t>⁠</w:t>
      </w:r>
      <w:r w:rsidR="0001507E" w:rsidRPr="0001507E">
        <w:rPr>
          <w:rFonts w:ascii="Calibri Light" w:hAnsi="Calibri Light" w:cs="Calibri Light"/>
          <w:sz w:val="24"/>
          <w:szCs w:val="24"/>
        </w:rPr>
        <w:t>4. října 2023</w:t>
      </w:r>
      <w:r w:rsidR="0001507E">
        <w:rPr>
          <w:rFonts w:ascii="Calibri Light" w:hAnsi="Calibri Light" w:cs="Calibri Light"/>
          <w:sz w:val="24"/>
          <w:szCs w:val="24"/>
        </w:rPr>
        <w:t>)</w:t>
      </w:r>
      <w:r w:rsidR="0064230B">
        <w:rPr>
          <w:rFonts w:ascii="Calibri Light" w:hAnsi="Calibri Light" w:cs="Calibri Light"/>
          <w:sz w:val="24"/>
          <w:szCs w:val="24"/>
        </w:rPr>
        <w:t xml:space="preserve"> nebo projekt </w:t>
      </w:r>
      <w:hyperlink r:id="rId7" w:history="1">
        <w:r w:rsidR="0064230B" w:rsidRPr="00A5358C">
          <w:rPr>
            <w:rStyle w:val="Hypertextovodkaz"/>
            <w:rFonts w:ascii="Calibri Light" w:hAnsi="Calibri Light" w:cs="Calibri Light"/>
            <w:sz w:val="24"/>
            <w:szCs w:val="24"/>
          </w:rPr>
          <w:t>Jedu vědu</w:t>
        </w:r>
      </w:hyperlink>
      <w:r w:rsidR="004557BB">
        <w:rPr>
          <w:rFonts w:ascii="Calibri Light" w:hAnsi="Calibri Light" w:cs="Calibri Light"/>
          <w:sz w:val="24"/>
          <w:szCs w:val="24"/>
        </w:rPr>
        <w:t>, díky kterému si v průběhu celého školního roku můžou učitelé pozvat do svých hodin vědkyni či vědce z Akademie věd s přednáškou na domluvené téma.</w:t>
      </w:r>
      <w:r w:rsidR="006B67C7" w:rsidRPr="006B67C7">
        <w:rPr>
          <w:rFonts w:eastAsia="Times New Roman"/>
        </w:rPr>
        <w:t xml:space="preserve"> </w:t>
      </w:r>
    </w:p>
    <w:p w14:paraId="138275BF" w14:textId="19B95BC9" w:rsidR="004B5740" w:rsidRPr="00002D3F" w:rsidRDefault="004B5740" w:rsidP="006E15F9">
      <w:pPr>
        <w:rPr>
          <w:rFonts w:ascii="Calibri Light" w:hAnsi="Calibri Light" w:cs="Calibri Light"/>
          <w:b/>
          <w:bCs/>
          <w:sz w:val="24"/>
          <w:szCs w:val="24"/>
        </w:rPr>
      </w:pPr>
      <w:r w:rsidRPr="00002D3F">
        <w:rPr>
          <w:rFonts w:ascii="Calibri Light" w:hAnsi="Calibri Light" w:cs="Calibri Light"/>
          <w:b/>
          <w:bCs/>
          <w:sz w:val="24"/>
          <w:szCs w:val="24"/>
        </w:rPr>
        <w:t>Fotografie jsou ke stažení:</w:t>
      </w:r>
    </w:p>
    <w:p w14:paraId="4474D81A" w14:textId="457B1A65" w:rsidR="004B5740" w:rsidRDefault="003748E1" w:rsidP="006E15F9">
      <w:pPr>
        <w:rPr>
          <w:rStyle w:val="Hypertextovodkaz"/>
          <w:rFonts w:ascii="Calibri Light" w:hAnsi="Calibri Light" w:cs="Calibri Light"/>
          <w:sz w:val="24"/>
          <w:szCs w:val="24"/>
        </w:rPr>
      </w:pPr>
      <w:hyperlink r:id="rId8" w:history="1">
        <w:r w:rsidR="004B5740" w:rsidRPr="00784C1E">
          <w:rPr>
            <w:rStyle w:val="Hypertextovodkaz"/>
            <w:rFonts w:ascii="Calibri Light" w:hAnsi="Calibri Light" w:cs="Calibri Light"/>
            <w:sz w:val="24"/>
            <w:szCs w:val="24"/>
          </w:rPr>
          <w:t>https://www.flickr.com/photos/196249071@N03/albums/72177720301484917</w:t>
        </w:r>
      </w:hyperlink>
    </w:p>
    <w:p w14:paraId="04EF13B4" w14:textId="3C41ECB3" w:rsidR="00E204C5" w:rsidRPr="005E0786" w:rsidRDefault="00E204C5" w:rsidP="00E204C5">
      <w:pPr>
        <w:rPr>
          <w:rStyle w:val="Hypertextovodkaz"/>
          <w:rFonts w:asciiTheme="majorHAnsi" w:hAnsiTheme="majorHAnsi" w:cstheme="majorHAnsi"/>
          <w:color w:val="auto"/>
          <w:sz w:val="24"/>
          <w:szCs w:val="24"/>
        </w:rPr>
      </w:pPr>
      <w:r w:rsidRPr="005E0786">
        <w:rPr>
          <w:rStyle w:val="Hypertextovodkaz"/>
          <w:rFonts w:asciiTheme="majorHAnsi" w:hAnsiTheme="majorHAnsi" w:cstheme="majorHAnsi"/>
          <w:color w:val="auto"/>
          <w:sz w:val="24"/>
          <w:szCs w:val="24"/>
        </w:rPr>
        <w:t>Kontakt:</w:t>
      </w:r>
    </w:p>
    <w:p w14:paraId="6B689AF5" w14:textId="64728950" w:rsidR="00E204C5" w:rsidRPr="005E0786" w:rsidRDefault="00E204C5" w:rsidP="00E204C5">
      <w:pPr>
        <w:rPr>
          <w:rFonts w:asciiTheme="majorHAnsi" w:hAnsiTheme="majorHAnsi" w:cstheme="majorHAnsi"/>
        </w:rPr>
      </w:pPr>
      <w:r w:rsidRPr="005E0786">
        <w:rPr>
          <w:rFonts w:asciiTheme="majorHAnsi" w:hAnsiTheme="majorHAnsi" w:cstheme="majorHAnsi"/>
          <w:b/>
          <w:bCs/>
        </w:rPr>
        <w:t>Nikola Dašková</w:t>
      </w:r>
      <w:r w:rsidRPr="005E0786">
        <w:rPr>
          <w:rFonts w:asciiTheme="majorHAnsi" w:hAnsiTheme="majorHAnsi" w:cstheme="majorHAnsi"/>
        </w:rPr>
        <w:t>, 221 403</w:t>
      </w:r>
      <w:r w:rsidR="005E0786" w:rsidRPr="005E0786">
        <w:rPr>
          <w:rFonts w:asciiTheme="majorHAnsi" w:hAnsiTheme="majorHAnsi" w:cstheme="majorHAnsi"/>
        </w:rPr>
        <w:t> </w:t>
      </w:r>
      <w:r w:rsidRPr="005E0786">
        <w:rPr>
          <w:rFonts w:asciiTheme="majorHAnsi" w:hAnsiTheme="majorHAnsi" w:cstheme="majorHAnsi"/>
        </w:rPr>
        <w:t>815</w:t>
      </w:r>
      <w:r w:rsidR="005E0786" w:rsidRPr="005E0786">
        <w:rPr>
          <w:rFonts w:asciiTheme="majorHAnsi" w:hAnsiTheme="majorHAnsi" w:cstheme="majorHAnsi"/>
        </w:rPr>
        <w:t xml:space="preserve">, </w:t>
      </w:r>
      <w:r w:rsidRPr="005E0786">
        <w:rPr>
          <w:rFonts w:asciiTheme="majorHAnsi" w:hAnsiTheme="majorHAnsi" w:cstheme="majorHAnsi"/>
        </w:rPr>
        <w:t>daskova@ssc.cas.cz</w:t>
      </w:r>
    </w:p>
    <w:p w14:paraId="57F35E83" w14:textId="77777777" w:rsidR="004B5740" w:rsidRDefault="004B5740" w:rsidP="006E15F9">
      <w:pPr>
        <w:rPr>
          <w:rFonts w:ascii="Calibri Light" w:hAnsi="Calibri Light" w:cs="Calibri Light"/>
          <w:sz w:val="24"/>
          <w:szCs w:val="24"/>
        </w:rPr>
      </w:pPr>
    </w:p>
    <w:p w14:paraId="3212D490" w14:textId="77777777" w:rsidR="00733677" w:rsidRDefault="00733677" w:rsidP="006E15F9">
      <w:pPr>
        <w:rPr>
          <w:rFonts w:ascii="Calibri Light" w:hAnsi="Calibri Light" w:cs="Calibri Light"/>
          <w:sz w:val="24"/>
          <w:szCs w:val="24"/>
        </w:rPr>
      </w:pPr>
    </w:p>
    <w:sectPr w:rsidR="0073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06026"/>
    <w:multiLevelType w:val="multilevel"/>
    <w:tmpl w:val="DEDA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373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1C"/>
    <w:rsid w:val="00002D3F"/>
    <w:rsid w:val="00004547"/>
    <w:rsid w:val="0001052E"/>
    <w:rsid w:val="00013AA4"/>
    <w:rsid w:val="0001507E"/>
    <w:rsid w:val="000246CF"/>
    <w:rsid w:val="00024DAA"/>
    <w:rsid w:val="00030165"/>
    <w:rsid w:val="00063066"/>
    <w:rsid w:val="00084DF1"/>
    <w:rsid w:val="00086D2A"/>
    <w:rsid w:val="00086E6E"/>
    <w:rsid w:val="001A2D78"/>
    <w:rsid w:val="001C6D19"/>
    <w:rsid w:val="00231A88"/>
    <w:rsid w:val="00250430"/>
    <w:rsid w:val="002B19CF"/>
    <w:rsid w:val="002C7BCE"/>
    <w:rsid w:val="002D78F7"/>
    <w:rsid w:val="002E7087"/>
    <w:rsid w:val="00314EA8"/>
    <w:rsid w:val="00324655"/>
    <w:rsid w:val="00325AD4"/>
    <w:rsid w:val="003748E1"/>
    <w:rsid w:val="003840C1"/>
    <w:rsid w:val="003C1D8E"/>
    <w:rsid w:val="003D5DAE"/>
    <w:rsid w:val="003D6D4A"/>
    <w:rsid w:val="003E681C"/>
    <w:rsid w:val="004108FC"/>
    <w:rsid w:val="00427871"/>
    <w:rsid w:val="0043633A"/>
    <w:rsid w:val="004426D1"/>
    <w:rsid w:val="004557BB"/>
    <w:rsid w:val="004B5740"/>
    <w:rsid w:val="004E2401"/>
    <w:rsid w:val="004F6DA3"/>
    <w:rsid w:val="00551B30"/>
    <w:rsid w:val="00585870"/>
    <w:rsid w:val="00585AF3"/>
    <w:rsid w:val="00593206"/>
    <w:rsid w:val="005A1AA2"/>
    <w:rsid w:val="005B1F7B"/>
    <w:rsid w:val="005C18BB"/>
    <w:rsid w:val="005E0786"/>
    <w:rsid w:val="005F6AC1"/>
    <w:rsid w:val="00603209"/>
    <w:rsid w:val="006232E8"/>
    <w:rsid w:val="00626355"/>
    <w:rsid w:val="006350B0"/>
    <w:rsid w:val="00636BFC"/>
    <w:rsid w:val="00640E3F"/>
    <w:rsid w:val="0064230B"/>
    <w:rsid w:val="00670D5D"/>
    <w:rsid w:val="006B67C7"/>
    <w:rsid w:val="006C1DFF"/>
    <w:rsid w:val="006C3187"/>
    <w:rsid w:val="006D317A"/>
    <w:rsid w:val="006E15F9"/>
    <w:rsid w:val="006E5269"/>
    <w:rsid w:val="00733677"/>
    <w:rsid w:val="00747F92"/>
    <w:rsid w:val="007A62FF"/>
    <w:rsid w:val="007B3737"/>
    <w:rsid w:val="007D082D"/>
    <w:rsid w:val="00827584"/>
    <w:rsid w:val="00841C71"/>
    <w:rsid w:val="00861F41"/>
    <w:rsid w:val="00865FFD"/>
    <w:rsid w:val="00893B4B"/>
    <w:rsid w:val="008E39BA"/>
    <w:rsid w:val="00922958"/>
    <w:rsid w:val="00954861"/>
    <w:rsid w:val="009B7D33"/>
    <w:rsid w:val="009D6C32"/>
    <w:rsid w:val="009E10A6"/>
    <w:rsid w:val="009E7654"/>
    <w:rsid w:val="009F7DD3"/>
    <w:rsid w:val="00A12396"/>
    <w:rsid w:val="00A35BE6"/>
    <w:rsid w:val="00A533FA"/>
    <w:rsid w:val="00A5358C"/>
    <w:rsid w:val="00A6441A"/>
    <w:rsid w:val="00A76CC3"/>
    <w:rsid w:val="00A80C00"/>
    <w:rsid w:val="00A818F3"/>
    <w:rsid w:val="00A926FA"/>
    <w:rsid w:val="00AB02DD"/>
    <w:rsid w:val="00AE05EB"/>
    <w:rsid w:val="00AE5A39"/>
    <w:rsid w:val="00B22112"/>
    <w:rsid w:val="00B45975"/>
    <w:rsid w:val="00BA0804"/>
    <w:rsid w:val="00BE09E4"/>
    <w:rsid w:val="00BE340D"/>
    <w:rsid w:val="00C251F5"/>
    <w:rsid w:val="00C37A20"/>
    <w:rsid w:val="00C458BB"/>
    <w:rsid w:val="00C73120"/>
    <w:rsid w:val="00CB461B"/>
    <w:rsid w:val="00CB67FF"/>
    <w:rsid w:val="00CD4F4C"/>
    <w:rsid w:val="00CF6E3A"/>
    <w:rsid w:val="00D17FF8"/>
    <w:rsid w:val="00D24084"/>
    <w:rsid w:val="00D30258"/>
    <w:rsid w:val="00D91377"/>
    <w:rsid w:val="00DC036C"/>
    <w:rsid w:val="00DC5FB4"/>
    <w:rsid w:val="00DF1DAE"/>
    <w:rsid w:val="00DF256F"/>
    <w:rsid w:val="00E00259"/>
    <w:rsid w:val="00E01254"/>
    <w:rsid w:val="00E17E3B"/>
    <w:rsid w:val="00E204C5"/>
    <w:rsid w:val="00E24C2B"/>
    <w:rsid w:val="00E36DAA"/>
    <w:rsid w:val="00E94F29"/>
    <w:rsid w:val="00E95A20"/>
    <w:rsid w:val="00EC3831"/>
    <w:rsid w:val="00EC7F3E"/>
    <w:rsid w:val="00EF315D"/>
    <w:rsid w:val="00EF7845"/>
    <w:rsid w:val="00F21D12"/>
    <w:rsid w:val="00F40D35"/>
    <w:rsid w:val="00F45CF0"/>
    <w:rsid w:val="00F57481"/>
    <w:rsid w:val="00F648D1"/>
    <w:rsid w:val="00F801F5"/>
    <w:rsid w:val="00F967BD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9909"/>
  <w15:chartTrackingRefBased/>
  <w15:docId w15:val="{9189B9D9-D612-4FC1-966E-4E242185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63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23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239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1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12396"/>
    <w:rPr>
      <w:b/>
      <w:bCs/>
    </w:rPr>
  </w:style>
  <w:style w:type="paragraph" w:customStyle="1" w:styleId="Default">
    <w:name w:val="Default"/>
    <w:rsid w:val="006E15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hlnadpis">
    <w:name w:val="hlnadpis"/>
    <w:basedOn w:val="Standardnpsmoodstavce"/>
    <w:rsid w:val="006D317A"/>
  </w:style>
  <w:style w:type="character" w:customStyle="1" w:styleId="Nadpis2Char">
    <w:name w:val="Nadpis 2 Char"/>
    <w:basedOn w:val="Standardnpsmoodstavce"/>
    <w:link w:val="Nadpis2"/>
    <w:uiPriority w:val="9"/>
    <w:rsid w:val="0006306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xmsolistparagraph">
    <w:name w:val="x_msolistparagraph"/>
    <w:basedOn w:val="Normln"/>
    <w:rsid w:val="00733677"/>
    <w:pPr>
      <w:spacing w:line="252" w:lineRule="auto"/>
      <w:ind w:left="720"/>
    </w:pPr>
    <w:rPr>
      <w:rFonts w:ascii="Calibri" w:hAnsi="Calibri" w:cs="Calibri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EC383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1507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C03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03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03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3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36C"/>
    <w:rPr>
      <w:b/>
      <w:bCs/>
      <w:sz w:val="20"/>
      <w:szCs w:val="20"/>
    </w:rPr>
  </w:style>
  <w:style w:type="paragraph" w:styleId="Bezmezer">
    <w:name w:val="No Spacing"/>
    <w:uiPriority w:val="1"/>
    <w:qFormat/>
    <w:rsid w:val="00E20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196249071@N03/albums/721777203014849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vcr.cz/cs/pro-verejnost/jedu-v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tevrenaveda.cz/cs/kurzy-pro-pedagogy/skola-ceskeho-jazyka-a-literatury/" TargetMode="External"/><Relationship Id="rId5" Type="http://schemas.openxmlformats.org/officeDocument/2006/relationships/hyperlink" Target="https://www.itam.cas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Kinská Markéta</dc:creator>
  <cp:keywords/>
  <dc:description/>
  <cp:lastModifiedBy>Zvolánková Eliška</cp:lastModifiedBy>
  <cp:revision>14</cp:revision>
  <cp:lastPrinted>2023-07-12T16:48:00Z</cp:lastPrinted>
  <dcterms:created xsi:type="dcterms:W3CDTF">2023-07-17T14:17:00Z</dcterms:created>
  <dcterms:modified xsi:type="dcterms:W3CDTF">2023-07-19T12:18:00Z</dcterms:modified>
</cp:coreProperties>
</file>