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86" w:rsidRPr="00E5359E" w:rsidRDefault="00D911E1" w:rsidP="00017720">
      <w:pPr>
        <w:spacing w:line="276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139700</wp:posOffset>
            </wp:positionV>
            <wp:extent cx="724535" cy="1001395"/>
            <wp:effectExtent l="0" t="0" r="0" b="0"/>
            <wp:wrapSquare wrapText="bothSides"/>
            <wp:docPr id="20" name="Picture 11" descr="logo_2013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2013_bar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D86" w:rsidRPr="00E5359E" w:rsidRDefault="00EF2D86" w:rsidP="00017720">
      <w:pPr>
        <w:tabs>
          <w:tab w:val="left" w:pos="5580"/>
        </w:tabs>
        <w:spacing w:line="276" w:lineRule="auto"/>
        <w:rPr>
          <w:rFonts w:ascii="Calibri" w:hAnsi="Calibri"/>
          <w:b/>
          <w:color w:val="0000FF"/>
          <w:sz w:val="36"/>
          <w:szCs w:val="36"/>
        </w:rPr>
      </w:pPr>
      <w:r w:rsidRPr="00E5359E">
        <w:rPr>
          <w:rFonts w:ascii="Calibri" w:hAnsi="Calibri"/>
          <w:b/>
          <w:color w:val="0000FF"/>
          <w:sz w:val="46"/>
          <w:szCs w:val="46"/>
        </w:rPr>
        <w:t>Střední škola technická a gastronomická Blansko, příspěvková organizace</w:t>
      </w:r>
      <w:r>
        <w:rPr>
          <w:rFonts w:ascii="Calibri" w:hAnsi="Calibri"/>
          <w:b/>
          <w:color w:val="0000FF"/>
          <w:sz w:val="46"/>
          <w:szCs w:val="46"/>
        </w:rPr>
        <w:tab/>
      </w:r>
      <w:r w:rsidRPr="00EF2D86">
        <w:rPr>
          <w:rFonts w:ascii="Calibri" w:hAnsi="Calibri"/>
          <w:i/>
          <w:color w:val="FF6600"/>
          <w:sz w:val="32"/>
          <w:szCs w:val="32"/>
        </w:rPr>
        <w:t>škola moderních technologií</w:t>
      </w:r>
    </w:p>
    <w:p w:rsidR="00583BAC" w:rsidRDefault="00D911E1" w:rsidP="00017720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142875</wp:posOffset>
                </wp:positionV>
                <wp:extent cx="5943600" cy="0"/>
                <wp:effectExtent l="7620" t="9525" r="11430" b="952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06A9D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1.25pt" to="468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gH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"/>
            </w:pict>
          </mc:Fallback>
        </mc:AlternateContent>
      </w:r>
    </w:p>
    <w:p w:rsidR="00583BAC" w:rsidRPr="00583BAC" w:rsidRDefault="00583BAC" w:rsidP="00017720">
      <w:pPr>
        <w:spacing w:line="276" w:lineRule="auto"/>
      </w:pPr>
    </w:p>
    <w:p w:rsidR="00583BAC" w:rsidRPr="00583BAC" w:rsidRDefault="00583BAC" w:rsidP="00017720">
      <w:pPr>
        <w:spacing w:line="276" w:lineRule="auto"/>
      </w:pPr>
    </w:p>
    <w:p w:rsidR="00017720" w:rsidRPr="000D35B6" w:rsidRDefault="00017720" w:rsidP="00017720">
      <w:pPr>
        <w:spacing w:line="276" w:lineRule="auto"/>
        <w:ind w:left="709" w:right="566"/>
        <w:jc w:val="both"/>
        <w:rPr>
          <w:rFonts w:ascii="Calibri" w:hAnsi="Calibri" w:cs="Calibri"/>
          <w:b/>
          <w:sz w:val="36"/>
          <w:szCs w:val="36"/>
        </w:rPr>
      </w:pPr>
      <w:r w:rsidRPr="000D35B6">
        <w:rPr>
          <w:rFonts w:ascii="Calibri" w:hAnsi="Calibri" w:cs="Calibri"/>
          <w:b/>
          <w:sz w:val="36"/>
          <w:szCs w:val="36"/>
        </w:rPr>
        <w:t xml:space="preserve">Výběrové řízení na pracovní místo učitelky/e odborného výcviku </w:t>
      </w:r>
      <w:r w:rsidR="00A441A1">
        <w:rPr>
          <w:rFonts w:ascii="Calibri" w:hAnsi="Calibri" w:cs="Calibri"/>
          <w:b/>
          <w:sz w:val="36"/>
          <w:szCs w:val="36"/>
        </w:rPr>
        <w:t>strojírenských</w:t>
      </w:r>
      <w:r w:rsidRPr="000D35B6">
        <w:rPr>
          <w:rFonts w:ascii="Calibri" w:hAnsi="Calibri" w:cs="Calibri"/>
          <w:b/>
          <w:sz w:val="36"/>
          <w:szCs w:val="36"/>
        </w:rPr>
        <w:t xml:space="preserve"> oborů</w:t>
      </w:r>
    </w:p>
    <w:p w:rsidR="00017720" w:rsidRPr="000D35B6" w:rsidRDefault="00017720" w:rsidP="00017720">
      <w:pPr>
        <w:spacing w:before="240" w:line="276" w:lineRule="auto"/>
        <w:ind w:left="709" w:right="567"/>
        <w:jc w:val="both"/>
        <w:rPr>
          <w:rFonts w:ascii="Calibri" w:hAnsi="Calibri" w:cs="Calibri"/>
        </w:rPr>
      </w:pPr>
      <w:r w:rsidRPr="000D35B6">
        <w:rPr>
          <w:rFonts w:ascii="Calibri" w:hAnsi="Calibri" w:cs="Calibri"/>
        </w:rPr>
        <w:t>Organizace:</w:t>
      </w:r>
      <w:r w:rsidRPr="000D35B6">
        <w:rPr>
          <w:rFonts w:ascii="Calibri" w:hAnsi="Calibri" w:cs="Calibri"/>
        </w:rPr>
        <w:tab/>
        <w:t>Střední škola technická a gastronomická Blansko, příspěvková organizace</w:t>
      </w:r>
    </w:p>
    <w:p w:rsidR="00017720" w:rsidRPr="000D35B6" w:rsidRDefault="00017720" w:rsidP="00017720">
      <w:pPr>
        <w:spacing w:line="276" w:lineRule="auto"/>
        <w:ind w:left="709" w:right="566"/>
        <w:jc w:val="both"/>
        <w:rPr>
          <w:rFonts w:ascii="Calibri" w:hAnsi="Calibri" w:cs="Calibri"/>
        </w:rPr>
      </w:pPr>
      <w:r w:rsidRPr="000D35B6">
        <w:rPr>
          <w:rFonts w:ascii="Calibri" w:hAnsi="Calibri" w:cs="Calibri"/>
        </w:rPr>
        <w:t>Adresa:</w:t>
      </w:r>
      <w:r w:rsidRPr="000D35B6">
        <w:rPr>
          <w:rFonts w:ascii="Calibri" w:hAnsi="Calibri" w:cs="Calibri"/>
        </w:rPr>
        <w:tab/>
        <w:t>678 01 Blansko, Bezručova 1601/33</w:t>
      </w:r>
    </w:p>
    <w:p w:rsidR="00017720" w:rsidRPr="000D35B6" w:rsidRDefault="00017720" w:rsidP="00017720">
      <w:pPr>
        <w:spacing w:line="276" w:lineRule="auto"/>
        <w:ind w:left="2127" w:right="566" w:hanging="1418"/>
        <w:jc w:val="both"/>
        <w:rPr>
          <w:rFonts w:ascii="Calibri" w:hAnsi="Calibri" w:cs="Calibri"/>
        </w:rPr>
      </w:pPr>
      <w:r w:rsidRPr="000D35B6">
        <w:rPr>
          <w:rFonts w:ascii="Calibri" w:hAnsi="Calibri" w:cs="Calibri"/>
        </w:rPr>
        <w:t xml:space="preserve">Kontakty: </w:t>
      </w:r>
      <w:r w:rsidRPr="000D35B6">
        <w:rPr>
          <w:rFonts w:ascii="Calibri" w:hAnsi="Calibri" w:cs="Calibri"/>
        </w:rPr>
        <w:tab/>
        <w:t xml:space="preserve">Ing. </w:t>
      </w:r>
      <w:smartTag w:uri="urn:schemas-microsoft-com:office:smarttags" w:element="PersonName">
        <w:r w:rsidRPr="000D35B6">
          <w:rPr>
            <w:rFonts w:ascii="Calibri" w:hAnsi="Calibri" w:cs="Calibri"/>
          </w:rPr>
          <w:t>Radim Škaroupka</w:t>
        </w:r>
      </w:smartTag>
      <w:r w:rsidRPr="000D35B6">
        <w:rPr>
          <w:rFonts w:ascii="Calibri" w:hAnsi="Calibri" w:cs="Calibri"/>
        </w:rPr>
        <w:t xml:space="preserve">, zástupce ředitele školy pro odborný výcvik, tel.: 516 419 621, </w:t>
      </w:r>
      <w:hyperlink r:id="rId6" w:history="1">
        <w:r w:rsidRPr="000D35B6">
          <w:rPr>
            <w:rStyle w:val="Hypertextovodkaz"/>
            <w:rFonts w:ascii="Calibri" w:hAnsi="Calibri" w:cs="Calibri"/>
          </w:rPr>
          <w:t>radim.skaroupka@sosblansko.cz</w:t>
        </w:r>
      </w:hyperlink>
    </w:p>
    <w:p w:rsidR="00017720" w:rsidRPr="000D35B6" w:rsidRDefault="00017720" w:rsidP="00017720">
      <w:pPr>
        <w:spacing w:line="276" w:lineRule="auto"/>
        <w:ind w:left="709" w:right="566"/>
        <w:jc w:val="both"/>
        <w:rPr>
          <w:rFonts w:ascii="Calibri" w:hAnsi="Calibri" w:cs="Calibri"/>
        </w:rPr>
      </w:pPr>
      <w:r w:rsidRPr="000D35B6">
        <w:rPr>
          <w:rFonts w:ascii="Calibri" w:hAnsi="Calibri" w:cs="Calibri"/>
        </w:rPr>
        <w:tab/>
      </w:r>
      <w:r w:rsidRPr="000D35B6">
        <w:rPr>
          <w:rFonts w:ascii="Calibri" w:hAnsi="Calibri" w:cs="Calibri"/>
        </w:rPr>
        <w:tab/>
      </w:r>
      <w:smartTag w:uri="urn:schemas-microsoft-com:office:smarttags" w:element="PersonName">
        <w:smartTagPr>
          <w:attr w:name="ProductID" w:val="Jitka Blažková"/>
        </w:smartTagPr>
        <w:r w:rsidRPr="000D35B6">
          <w:rPr>
            <w:rFonts w:ascii="Calibri" w:hAnsi="Calibri" w:cs="Calibri"/>
          </w:rPr>
          <w:t>Jitka Blažková</w:t>
        </w:r>
      </w:smartTag>
      <w:r w:rsidRPr="000D35B6">
        <w:rPr>
          <w:rFonts w:ascii="Calibri" w:hAnsi="Calibri" w:cs="Calibri"/>
        </w:rPr>
        <w:t xml:space="preserve">, personalistka, tel.: 516 419 621, </w:t>
      </w:r>
      <w:hyperlink r:id="rId7" w:history="1">
        <w:r w:rsidRPr="000D35B6">
          <w:rPr>
            <w:rStyle w:val="Hypertextovodkaz"/>
            <w:rFonts w:ascii="Calibri" w:hAnsi="Calibri" w:cs="Calibri"/>
          </w:rPr>
          <w:t>jitka.blazkova@sosblansko.cz</w:t>
        </w:r>
      </w:hyperlink>
    </w:p>
    <w:p w:rsidR="00017720" w:rsidRPr="00BC04C4" w:rsidRDefault="00017720" w:rsidP="00017720">
      <w:pPr>
        <w:spacing w:before="120" w:line="276" w:lineRule="auto"/>
        <w:ind w:left="709" w:right="566"/>
        <w:jc w:val="both"/>
        <w:rPr>
          <w:rFonts w:ascii="Calibri" w:hAnsi="Calibri" w:cs="Calibri"/>
        </w:rPr>
      </w:pPr>
      <w:r w:rsidRPr="00BC04C4">
        <w:rPr>
          <w:rFonts w:ascii="Calibri" w:hAnsi="Calibri" w:cs="Calibri"/>
        </w:rPr>
        <w:t>Pracovněprávní vztah: pracovní poměr na dobu určitou jednoho roku s předpokladem prodloužení na dobu neurčitou.</w:t>
      </w:r>
    </w:p>
    <w:p w:rsidR="00017720" w:rsidRPr="00BC04C4" w:rsidRDefault="00017720" w:rsidP="00017720">
      <w:pPr>
        <w:spacing w:line="276" w:lineRule="auto"/>
        <w:ind w:left="709" w:right="566"/>
        <w:jc w:val="both"/>
        <w:rPr>
          <w:rFonts w:ascii="Calibri" w:hAnsi="Calibri" w:cs="Calibri"/>
        </w:rPr>
      </w:pPr>
      <w:r w:rsidRPr="00BC04C4">
        <w:rPr>
          <w:rFonts w:ascii="Calibri" w:hAnsi="Calibri" w:cs="Calibri"/>
        </w:rPr>
        <w:t>Pracovní úvazek: celý pracovní úvazek.</w:t>
      </w:r>
    </w:p>
    <w:p w:rsidR="00017720" w:rsidRPr="00BC04C4" w:rsidRDefault="00017720" w:rsidP="00E2462F">
      <w:pPr>
        <w:spacing w:before="120" w:line="276" w:lineRule="auto"/>
        <w:ind w:left="709" w:right="567"/>
        <w:jc w:val="both"/>
        <w:rPr>
          <w:rFonts w:ascii="Calibri" w:hAnsi="Calibri" w:cs="Calibri"/>
        </w:rPr>
      </w:pPr>
      <w:r w:rsidRPr="00BC04C4">
        <w:rPr>
          <w:rFonts w:ascii="Calibri" w:hAnsi="Calibri" w:cs="Calibri"/>
        </w:rPr>
        <w:t>Požadavky:</w:t>
      </w:r>
    </w:p>
    <w:p w:rsidR="00017720" w:rsidRPr="00BC04C4" w:rsidRDefault="00017720" w:rsidP="00017720">
      <w:pPr>
        <w:pStyle w:val="Odstavecseseznamem"/>
        <w:numPr>
          <w:ilvl w:val="0"/>
          <w:numId w:val="1"/>
        </w:numPr>
        <w:ind w:left="1418" w:right="566" w:hanging="709"/>
        <w:jc w:val="both"/>
        <w:rPr>
          <w:rFonts w:cs="Calibri"/>
          <w:sz w:val="24"/>
          <w:szCs w:val="24"/>
        </w:rPr>
      </w:pPr>
      <w:r w:rsidRPr="00BC04C4">
        <w:rPr>
          <w:rFonts w:cs="Calibri"/>
          <w:sz w:val="24"/>
          <w:szCs w:val="24"/>
        </w:rPr>
        <w:t xml:space="preserve">předpoklady včetně odborné kvalifikace pro pracovní místo učitelky/e odborného výcviku strojírenských oborů podle zákona č. 563/2004 Sb., o pedagogických pracovnících, ve znění pozdějších předpisů, uvedené v § </w:t>
      </w:r>
      <w:smartTag w:uri="urn:schemas-microsoft-com:office:smarttags" w:element="metricconverter">
        <w:smartTagPr>
          <w:attr w:name="ProductID" w:val="3 a"/>
        </w:smartTagPr>
        <w:r w:rsidRPr="00BC04C4">
          <w:rPr>
            <w:rFonts w:cs="Calibri"/>
            <w:sz w:val="24"/>
            <w:szCs w:val="24"/>
          </w:rPr>
          <w:t>3 a</w:t>
        </w:r>
      </w:smartTag>
      <w:r w:rsidRPr="00BC04C4">
        <w:rPr>
          <w:rFonts w:cs="Calibri"/>
          <w:sz w:val="24"/>
          <w:szCs w:val="24"/>
        </w:rPr>
        <w:t xml:space="preserve"> §9, odst. 5).</w:t>
      </w:r>
    </w:p>
    <w:p w:rsidR="00017720" w:rsidRPr="00BC04C4" w:rsidRDefault="00017720" w:rsidP="00017720">
      <w:pPr>
        <w:spacing w:line="276" w:lineRule="auto"/>
        <w:ind w:left="709" w:right="566"/>
        <w:jc w:val="both"/>
        <w:rPr>
          <w:rFonts w:ascii="Calibri" w:hAnsi="Calibri" w:cs="Calibri"/>
        </w:rPr>
      </w:pPr>
      <w:r w:rsidRPr="00BC04C4">
        <w:rPr>
          <w:rFonts w:ascii="Calibri" w:hAnsi="Calibri" w:cs="Calibri"/>
        </w:rPr>
        <w:t>Další požadavky:</w:t>
      </w:r>
    </w:p>
    <w:p w:rsidR="00017720" w:rsidRPr="00BC04C4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BC04C4">
        <w:rPr>
          <w:rFonts w:cs="Calibri"/>
          <w:sz w:val="24"/>
          <w:szCs w:val="24"/>
        </w:rPr>
        <w:t>min.</w:t>
      </w:r>
      <w:r w:rsidR="009514B2" w:rsidRPr="00BC04C4">
        <w:rPr>
          <w:rFonts w:cs="Calibri"/>
          <w:sz w:val="24"/>
          <w:szCs w:val="24"/>
        </w:rPr>
        <w:t xml:space="preserve"> </w:t>
      </w:r>
      <w:r w:rsidR="00533DC0" w:rsidRPr="00BC04C4">
        <w:rPr>
          <w:rFonts w:cs="Calibri"/>
          <w:sz w:val="24"/>
          <w:szCs w:val="24"/>
        </w:rPr>
        <w:t>2</w:t>
      </w:r>
      <w:r w:rsidRPr="00BC04C4">
        <w:rPr>
          <w:rFonts w:cs="Calibri"/>
          <w:sz w:val="24"/>
          <w:szCs w:val="24"/>
        </w:rPr>
        <w:t xml:space="preserve"> rok</w:t>
      </w:r>
      <w:r w:rsidR="009514B2" w:rsidRPr="00BC04C4">
        <w:rPr>
          <w:rFonts w:cs="Calibri"/>
          <w:sz w:val="24"/>
          <w:szCs w:val="24"/>
        </w:rPr>
        <w:t>y</w:t>
      </w:r>
      <w:r w:rsidRPr="00BC04C4">
        <w:rPr>
          <w:rFonts w:cs="Calibri"/>
          <w:sz w:val="24"/>
          <w:szCs w:val="24"/>
        </w:rPr>
        <w:t xml:space="preserve"> praxe</w:t>
      </w:r>
      <w:r w:rsidR="00543159" w:rsidRPr="00BC04C4">
        <w:rPr>
          <w:rFonts w:cs="Calibri"/>
          <w:sz w:val="24"/>
          <w:szCs w:val="24"/>
        </w:rPr>
        <w:t xml:space="preserve"> v</w:t>
      </w:r>
      <w:r w:rsidR="00942F50" w:rsidRPr="00BC04C4">
        <w:rPr>
          <w:rFonts w:cs="Calibri"/>
          <w:sz w:val="24"/>
          <w:szCs w:val="24"/>
        </w:rPr>
        <w:t>e</w:t>
      </w:r>
      <w:r w:rsidR="00543159" w:rsidRPr="00BC04C4">
        <w:rPr>
          <w:rFonts w:cs="Calibri"/>
          <w:sz w:val="24"/>
          <w:szCs w:val="24"/>
        </w:rPr>
        <w:t> </w:t>
      </w:r>
      <w:r w:rsidR="00942F50" w:rsidRPr="00BC04C4">
        <w:rPr>
          <w:rFonts w:cs="Calibri"/>
          <w:sz w:val="24"/>
          <w:szCs w:val="24"/>
        </w:rPr>
        <w:t>strojírenském</w:t>
      </w:r>
      <w:r w:rsidR="00543159" w:rsidRPr="00BC04C4">
        <w:rPr>
          <w:rFonts w:cs="Calibri"/>
          <w:sz w:val="24"/>
          <w:szCs w:val="24"/>
        </w:rPr>
        <w:t xml:space="preserve"> průmyslu</w:t>
      </w:r>
      <w:r w:rsidRPr="00BC04C4">
        <w:rPr>
          <w:rFonts w:cs="Calibri"/>
          <w:sz w:val="24"/>
          <w:szCs w:val="24"/>
        </w:rPr>
        <w:t>;</w:t>
      </w:r>
    </w:p>
    <w:p w:rsidR="00017720" w:rsidRPr="00BC04C4" w:rsidRDefault="00F3787F" w:rsidP="00533DC0">
      <w:pPr>
        <w:pStyle w:val="Odstavecseseznamem"/>
        <w:numPr>
          <w:ilvl w:val="0"/>
          <w:numId w:val="1"/>
        </w:numPr>
        <w:ind w:left="1418" w:right="566" w:hanging="709"/>
        <w:jc w:val="both"/>
        <w:rPr>
          <w:rFonts w:cs="Calibri"/>
          <w:sz w:val="24"/>
          <w:szCs w:val="24"/>
        </w:rPr>
      </w:pPr>
      <w:r w:rsidRPr="00BC04C4">
        <w:rPr>
          <w:rFonts w:cs="Calibri"/>
          <w:sz w:val="24"/>
          <w:szCs w:val="24"/>
        </w:rPr>
        <w:t>znalosti a praktické zkušenosti s prací na obráběcích strojích včetně</w:t>
      </w:r>
      <w:r w:rsidR="00533DC0" w:rsidRPr="00BC04C4">
        <w:rPr>
          <w:rFonts w:cs="Calibri"/>
          <w:sz w:val="24"/>
          <w:szCs w:val="24"/>
        </w:rPr>
        <w:t xml:space="preserve"> programování</w:t>
      </w:r>
      <w:r w:rsidRPr="00BC04C4">
        <w:rPr>
          <w:rFonts w:cs="Calibri"/>
          <w:sz w:val="24"/>
          <w:szCs w:val="24"/>
        </w:rPr>
        <w:t xml:space="preserve"> CNC strojů</w:t>
      </w:r>
      <w:r w:rsidR="00017720" w:rsidRPr="00BC04C4">
        <w:rPr>
          <w:rFonts w:cs="Calibri"/>
          <w:sz w:val="24"/>
          <w:szCs w:val="24"/>
        </w:rPr>
        <w:t>;</w:t>
      </w:r>
    </w:p>
    <w:p w:rsidR="00017720" w:rsidRPr="00BC04C4" w:rsidRDefault="00C74109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BC04C4">
        <w:rPr>
          <w:rFonts w:cs="Calibri"/>
          <w:sz w:val="24"/>
          <w:szCs w:val="24"/>
        </w:rPr>
        <w:t>schopnost dobře komunikovat a pracovat v týmu</w:t>
      </w:r>
      <w:r w:rsidR="00017720" w:rsidRPr="00BC04C4">
        <w:rPr>
          <w:rFonts w:cs="Calibri"/>
          <w:sz w:val="24"/>
          <w:szCs w:val="24"/>
        </w:rPr>
        <w:t>;</w:t>
      </w:r>
    </w:p>
    <w:p w:rsidR="00017720" w:rsidRPr="00BC04C4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BC04C4">
        <w:rPr>
          <w:rFonts w:cs="Calibri"/>
          <w:iCs/>
          <w:sz w:val="24"/>
          <w:szCs w:val="24"/>
        </w:rPr>
        <w:t>vysoké pracovní nasazení</w:t>
      </w:r>
      <w:r w:rsidR="00C74109" w:rsidRPr="00BC04C4">
        <w:rPr>
          <w:rFonts w:cs="Calibri"/>
          <w:iCs/>
          <w:sz w:val="24"/>
          <w:szCs w:val="24"/>
        </w:rPr>
        <w:t>, samostatnost</w:t>
      </w:r>
      <w:r w:rsidRPr="00BC04C4">
        <w:rPr>
          <w:rFonts w:cs="Calibri"/>
          <w:iCs/>
          <w:sz w:val="24"/>
          <w:szCs w:val="24"/>
        </w:rPr>
        <w:t xml:space="preserve"> a aktivní přístup;</w:t>
      </w:r>
    </w:p>
    <w:p w:rsidR="00C04E20" w:rsidRPr="00BC04C4" w:rsidRDefault="00543159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BC04C4">
        <w:rPr>
          <w:rFonts w:cs="Calibri"/>
          <w:iCs/>
          <w:sz w:val="24"/>
          <w:szCs w:val="24"/>
        </w:rPr>
        <w:t>praxe ve školství, případně v práci s mládeží výhodou</w:t>
      </w:r>
      <w:r w:rsidR="00C04E20" w:rsidRPr="00BC04C4">
        <w:rPr>
          <w:rFonts w:cs="Calibri"/>
          <w:iCs/>
          <w:sz w:val="24"/>
          <w:szCs w:val="24"/>
        </w:rPr>
        <w:t>;</w:t>
      </w:r>
    </w:p>
    <w:p w:rsidR="00017720" w:rsidRPr="00BC04C4" w:rsidRDefault="00C04E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iCs/>
          <w:sz w:val="24"/>
          <w:szCs w:val="24"/>
        </w:rPr>
      </w:pPr>
      <w:r w:rsidRPr="00BC04C4">
        <w:rPr>
          <w:rFonts w:cs="Calibri"/>
          <w:iCs/>
          <w:sz w:val="24"/>
          <w:szCs w:val="24"/>
        </w:rPr>
        <w:t>znalost cizího jazyka výhodou</w:t>
      </w:r>
      <w:r w:rsidR="00017720" w:rsidRPr="00BC04C4">
        <w:rPr>
          <w:rFonts w:cs="Calibri"/>
          <w:iCs/>
          <w:sz w:val="24"/>
          <w:szCs w:val="24"/>
        </w:rPr>
        <w:t>.</w:t>
      </w:r>
    </w:p>
    <w:p w:rsidR="00017720" w:rsidRPr="00BC04C4" w:rsidRDefault="00017720" w:rsidP="00017720">
      <w:pPr>
        <w:spacing w:before="120" w:line="276" w:lineRule="auto"/>
        <w:ind w:left="709" w:right="567"/>
        <w:jc w:val="both"/>
        <w:rPr>
          <w:rFonts w:ascii="Calibri" w:hAnsi="Calibri" w:cs="Calibri"/>
        </w:rPr>
      </w:pPr>
      <w:r w:rsidRPr="00BC04C4">
        <w:rPr>
          <w:rFonts w:ascii="Calibri" w:hAnsi="Calibri" w:cs="Calibri"/>
        </w:rPr>
        <w:t xml:space="preserve">Nástup: </w:t>
      </w:r>
      <w:r w:rsidR="000F014B" w:rsidRPr="00BC04C4">
        <w:rPr>
          <w:rFonts w:ascii="Calibri" w:hAnsi="Calibri" w:cs="Calibri"/>
        </w:rPr>
        <w:t>27</w:t>
      </w:r>
      <w:r w:rsidRPr="00BC04C4">
        <w:rPr>
          <w:rFonts w:ascii="Calibri" w:hAnsi="Calibri" w:cs="Calibri"/>
        </w:rPr>
        <w:t>. 8. 201</w:t>
      </w:r>
      <w:r w:rsidR="000F014B" w:rsidRPr="00BC04C4">
        <w:rPr>
          <w:rFonts w:ascii="Calibri" w:hAnsi="Calibri" w:cs="Calibri"/>
        </w:rPr>
        <w:t>8</w:t>
      </w:r>
      <w:r w:rsidR="00565A30" w:rsidRPr="00BC04C4">
        <w:rPr>
          <w:rFonts w:ascii="Calibri" w:hAnsi="Calibri" w:cs="Calibri"/>
        </w:rPr>
        <w:t xml:space="preserve"> nebo 1. 9.201</w:t>
      </w:r>
      <w:r w:rsidR="000F014B" w:rsidRPr="00BC04C4">
        <w:rPr>
          <w:rFonts w:ascii="Calibri" w:hAnsi="Calibri" w:cs="Calibri"/>
        </w:rPr>
        <w:t>8</w:t>
      </w:r>
      <w:r w:rsidRPr="00BC04C4">
        <w:rPr>
          <w:rFonts w:ascii="Calibri" w:hAnsi="Calibri" w:cs="Calibri"/>
        </w:rPr>
        <w:t xml:space="preserve"> nebo dle dohody.</w:t>
      </w:r>
    </w:p>
    <w:p w:rsidR="00017720" w:rsidRPr="00BC04C4" w:rsidRDefault="00017720" w:rsidP="00017720">
      <w:pPr>
        <w:spacing w:line="276" w:lineRule="auto"/>
        <w:ind w:left="709" w:right="566"/>
        <w:jc w:val="both"/>
        <w:rPr>
          <w:rFonts w:ascii="Calibri" w:hAnsi="Calibri" w:cs="Calibri"/>
        </w:rPr>
      </w:pPr>
      <w:r w:rsidRPr="00BC04C4">
        <w:rPr>
          <w:rFonts w:ascii="Calibri" w:hAnsi="Calibri" w:cs="Calibri"/>
        </w:rPr>
        <w:t>Platové zařazení dle NV č. 564/2006 Sb.</w:t>
      </w:r>
      <w:r w:rsidR="000F014B" w:rsidRPr="00BC04C4">
        <w:rPr>
          <w:rFonts w:ascii="Calibri" w:hAnsi="Calibri" w:cs="Calibri"/>
        </w:rPr>
        <w:t xml:space="preserve"> ve znění pozdějších předpisů</w:t>
      </w:r>
      <w:r w:rsidRPr="00BC04C4">
        <w:rPr>
          <w:rFonts w:ascii="Calibri" w:hAnsi="Calibri" w:cs="Calibri"/>
        </w:rPr>
        <w:t>.</w:t>
      </w:r>
    </w:p>
    <w:p w:rsidR="00017720" w:rsidRPr="00BC04C4" w:rsidRDefault="00017720" w:rsidP="00E2462F">
      <w:pPr>
        <w:spacing w:before="120" w:line="276" w:lineRule="auto"/>
        <w:ind w:left="709" w:right="567"/>
        <w:jc w:val="both"/>
        <w:rPr>
          <w:rFonts w:ascii="Calibri" w:hAnsi="Calibri" w:cs="Calibri"/>
        </w:rPr>
      </w:pPr>
      <w:r w:rsidRPr="00BC04C4">
        <w:rPr>
          <w:rFonts w:ascii="Calibri" w:hAnsi="Calibri" w:cs="Calibri"/>
        </w:rPr>
        <w:t>Nabízíme:</w:t>
      </w:r>
    </w:p>
    <w:p w:rsidR="00017720" w:rsidRPr="00BC04C4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BC04C4">
        <w:rPr>
          <w:rFonts w:cs="Calibri"/>
          <w:sz w:val="24"/>
          <w:szCs w:val="24"/>
        </w:rPr>
        <w:t>zajímavé, perspektivní zaměstnání;</w:t>
      </w:r>
    </w:p>
    <w:p w:rsidR="00017720" w:rsidRPr="00BC04C4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BC04C4">
        <w:rPr>
          <w:rFonts w:cs="Calibri"/>
          <w:sz w:val="24"/>
          <w:szCs w:val="24"/>
        </w:rPr>
        <w:t>příjemné pracovní prostředí;</w:t>
      </w:r>
    </w:p>
    <w:p w:rsidR="00017720" w:rsidRPr="00BC04C4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BC04C4">
        <w:rPr>
          <w:rFonts w:cs="Calibri"/>
          <w:sz w:val="24"/>
          <w:szCs w:val="24"/>
        </w:rPr>
        <w:t>možnost dalšího vzdělávání</w:t>
      </w:r>
      <w:r w:rsidR="002D0015" w:rsidRPr="00BC04C4">
        <w:rPr>
          <w:rFonts w:cs="Calibri"/>
          <w:sz w:val="24"/>
          <w:szCs w:val="24"/>
        </w:rPr>
        <w:t xml:space="preserve"> a profesního růstu</w:t>
      </w:r>
      <w:r w:rsidRPr="00BC04C4">
        <w:rPr>
          <w:rFonts w:cs="Calibri"/>
          <w:sz w:val="24"/>
          <w:szCs w:val="24"/>
        </w:rPr>
        <w:t>;</w:t>
      </w:r>
    </w:p>
    <w:p w:rsidR="00017720" w:rsidRPr="00BC04C4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BC04C4">
        <w:rPr>
          <w:rFonts w:cs="Calibri"/>
          <w:sz w:val="24"/>
          <w:szCs w:val="24"/>
        </w:rPr>
        <w:t>závodní stravování;</w:t>
      </w:r>
    </w:p>
    <w:p w:rsidR="00017720" w:rsidRPr="00BC04C4" w:rsidRDefault="00017720" w:rsidP="00017720">
      <w:pPr>
        <w:pStyle w:val="Odstavecseseznamem"/>
        <w:numPr>
          <w:ilvl w:val="0"/>
          <w:numId w:val="1"/>
        </w:numPr>
        <w:ind w:left="709" w:right="566" w:firstLine="0"/>
        <w:jc w:val="both"/>
        <w:rPr>
          <w:rFonts w:cs="Calibri"/>
          <w:sz w:val="24"/>
          <w:szCs w:val="24"/>
        </w:rPr>
      </w:pPr>
      <w:r w:rsidRPr="00BC04C4">
        <w:rPr>
          <w:rFonts w:cs="Calibri"/>
          <w:sz w:val="24"/>
          <w:szCs w:val="24"/>
        </w:rPr>
        <w:t>příspěvky na sport, kulturu a rekreaci z FKSP.</w:t>
      </w:r>
    </w:p>
    <w:p w:rsidR="00017720" w:rsidRPr="000D35B6" w:rsidRDefault="00017720" w:rsidP="00017720">
      <w:pPr>
        <w:spacing w:before="120" w:line="276" w:lineRule="auto"/>
        <w:ind w:left="709" w:right="566"/>
        <w:jc w:val="both"/>
        <w:rPr>
          <w:rFonts w:ascii="Calibri" w:hAnsi="Calibri" w:cs="Calibri"/>
        </w:rPr>
      </w:pPr>
      <w:r w:rsidRPr="00BC04C4">
        <w:rPr>
          <w:rFonts w:ascii="Calibri" w:hAnsi="Calibri" w:cs="Calibri"/>
          <w:b/>
        </w:rPr>
        <w:t xml:space="preserve">Přihlášky do </w:t>
      </w:r>
      <w:r w:rsidR="009514B2" w:rsidRPr="00BC04C4">
        <w:rPr>
          <w:rFonts w:ascii="Calibri" w:hAnsi="Calibri" w:cs="Calibri"/>
          <w:b/>
        </w:rPr>
        <w:t xml:space="preserve">výběrového řízení zasílejte do </w:t>
      </w:r>
      <w:r w:rsidR="00BC04C4" w:rsidRPr="00BC04C4">
        <w:rPr>
          <w:rFonts w:ascii="Calibri" w:hAnsi="Calibri" w:cs="Calibri"/>
          <w:b/>
        </w:rPr>
        <w:t>25. 4. 2018</w:t>
      </w:r>
      <w:r w:rsidR="00BC04C4" w:rsidRPr="00BC04C4">
        <w:rPr>
          <w:rFonts w:ascii="Calibri" w:hAnsi="Calibri" w:cs="Calibri"/>
        </w:rPr>
        <w:t xml:space="preserve"> </w:t>
      </w:r>
      <w:r w:rsidRPr="00BC04C4">
        <w:rPr>
          <w:rFonts w:ascii="Calibri" w:hAnsi="Calibri" w:cs="Calibri"/>
        </w:rPr>
        <w:t xml:space="preserve"> písemně nebo elektronicky. K přihlášce přiložte strukturovaný životopis, kopii dokladů o dosaženém vzdělání</w:t>
      </w:r>
      <w:r w:rsidR="00E2462F" w:rsidRPr="00BC04C4">
        <w:rPr>
          <w:rFonts w:ascii="Calibri" w:hAnsi="Calibri" w:cs="Calibri"/>
        </w:rPr>
        <w:t xml:space="preserve"> a </w:t>
      </w:r>
      <w:r w:rsidRPr="00BC04C4">
        <w:rPr>
          <w:rFonts w:ascii="Calibri" w:hAnsi="Calibri" w:cs="Calibri"/>
        </w:rPr>
        <w:t>písemný souhlas se</w:t>
      </w:r>
      <w:r w:rsidRPr="000D35B6">
        <w:rPr>
          <w:rFonts w:ascii="Calibri" w:hAnsi="Calibri" w:cs="Calibri"/>
        </w:rPr>
        <w:t xml:space="preserve"> zpracováním osobních </w:t>
      </w:r>
      <w:r w:rsidR="0094134F">
        <w:rPr>
          <w:rFonts w:ascii="Calibri" w:hAnsi="Calibri" w:cs="Calibri"/>
        </w:rPr>
        <w:t>údajů</w:t>
      </w:r>
      <w:r w:rsidRPr="000D35B6">
        <w:rPr>
          <w:rFonts w:ascii="Calibri" w:hAnsi="Calibri" w:cs="Calibri"/>
        </w:rPr>
        <w:t xml:space="preserve"> pro účely tohoto výběrového řízení</w:t>
      </w:r>
      <w:r w:rsidR="0094134F">
        <w:rPr>
          <w:rFonts w:ascii="Calibri" w:hAnsi="Calibri" w:cs="Calibri"/>
        </w:rPr>
        <w:t xml:space="preserve"> v souladu s platnou legislativou</w:t>
      </w:r>
      <w:r w:rsidRPr="000D35B6">
        <w:rPr>
          <w:rFonts w:ascii="Calibri" w:hAnsi="Calibri" w:cs="Calibri"/>
        </w:rPr>
        <w:t>.</w:t>
      </w:r>
    </w:p>
    <w:p w:rsidR="00EF2D86" w:rsidRPr="000D35B6" w:rsidRDefault="00EF2D86" w:rsidP="00017720">
      <w:pPr>
        <w:spacing w:line="276" w:lineRule="auto"/>
        <w:ind w:left="709" w:right="566"/>
        <w:rPr>
          <w:rFonts w:ascii="Calibri" w:hAnsi="Calibri" w:cs="Calibri"/>
        </w:rPr>
      </w:pPr>
    </w:p>
    <w:sectPr w:rsidR="00EF2D86" w:rsidRPr="000D35B6" w:rsidSect="00145363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7D29"/>
    <w:multiLevelType w:val="hybridMultilevel"/>
    <w:tmpl w:val="8EB406E2"/>
    <w:lvl w:ilvl="0" w:tplc="5288B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F2"/>
    <w:rsid w:val="00017720"/>
    <w:rsid w:val="000D35B6"/>
    <w:rsid w:val="000F014B"/>
    <w:rsid w:val="00145363"/>
    <w:rsid w:val="00150A9B"/>
    <w:rsid w:val="0020188A"/>
    <w:rsid w:val="002D0015"/>
    <w:rsid w:val="002F4D7A"/>
    <w:rsid w:val="00357317"/>
    <w:rsid w:val="00364D99"/>
    <w:rsid w:val="00533DC0"/>
    <w:rsid w:val="00535C3E"/>
    <w:rsid w:val="00543159"/>
    <w:rsid w:val="00565A30"/>
    <w:rsid w:val="00583BAC"/>
    <w:rsid w:val="0078324D"/>
    <w:rsid w:val="00801F10"/>
    <w:rsid w:val="0094134F"/>
    <w:rsid w:val="00942F50"/>
    <w:rsid w:val="009514B2"/>
    <w:rsid w:val="00A441A1"/>
    <w:rsid w:val="00A445C8"/>
    <w:rsid w:val="00AE34C0"/>
    <w:rsid w:val="00B11DF2"/>
    <w:rsid w:val="00B2457C"/>
    <w:rsid w:val="00BC04C4"/>
    <w:rsid w:val="00BC7B0E"/>
    <w:rsid w:val="00C04E20"/>
    <w:rsid w:val="00C17B46"/>
    <w:rsid w:val="00C74109"/>
    <w:rsid w:val="00D051B7"/>
    <w:rsid w:val="00D374BA"/>
    <w:rsid w:val="00D911E1"/>
    <w:rsid w:val="00DB429B"/>
    <w:rsid w:val="00E07FEE"/>
    <w:rsid w:val="00E2462F"/>
    <w:rsid w:val="00E5359E"/>
    <w:rsid w:val="00EF2D86"/>
    <w:rsid w:val="00F3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151C78-2FA1-4A6F-ADE8-34E0C714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unhideWhenUsed/>
    <w:rsid w:val="000177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772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blazkova@sosblan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im.skaroupka@sosblansk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SOS Blansko</Company>
  <LinksUpToDate>false</LinksUpToDate>
  <CharactersWithSpaces>1956</CharactersWithSpaces>
  <SharedDoc>false</SharedDoc>
  <HLinks>
    <vt:vector size="12" baseType="variant"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mailto:jitka.blazkova@sosblansko.cz</vt:lpwstr>
      </vt:variant>
      <vt:variant>
        <vt:lpwstr/>
      </vt:variant>
      <vt:variant>
        <vt:i4>4718648</vt:i4>
      </vt:variant>
      <vt:variant>
        <vt:i4>0</vt:i4>
      </vt:variant>
      <vt:variant>
        <vt:i4>0</vt:i4>
      </vt:variant>
      <vt:variant>
        <vt:i4>5</vt:i4>
      </vt:variant>
      <vt:variant>
        <vt:lpwstr>mailto:radim.skaroupka@sosblansko.cz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Smolova</dc:creator>
  <cp:keywords/>
  <cp:lastModifiedBy>Vybíral Oldřich</cp:lastModifiedBy>
  <cp:revision>2</cp:revision>
  <cp:lastPrinted>2017-04-24T07:34:00Z</cp:lastPrinted>
  <dcterms:created xsi:type="dcterms:W3CDTF">2018-03-22T08:21:00Z</dcterms:created>
  <dcterms:modified xsi:type="dcterms:W3CDTF">2018-03-22T08:21:00Z</dcterms:modified>
</cp:coreProperties>
</file>