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0C" w:rsidRDefault="007B32B6" w:rsidP="007B32B6">
      <w:pPr>
        <w:pStyle w:val="Nadpis1"/>
        <w:pageBreakBefore/>
        <w:spacing w:before="0"/>
        <w:rPr>
          <w:rFonts w:ascii="Times New Roman" w:hAnsi="Times New Roman" w:cs="Times New Roman"/>
        </w:rPr>
      </w:pPr>
      <w:bookmarkStart w:id="0" w:name="_GoBack"/>
      <w:bookmarkEnd w:id="0"/>
      <w:r w:rsidRPr="007B32B6">
        <w:rPr>
          <w:rFonts w:ascii="Times New Roman" w:hAnsi="Times New Roman" w:cs="Times New Roman"/>
          <w:b w:val="0"/>
        </w:rPr>
        <w:t>Ministerstvo školství, mládeže</w:t>
      </w:r>
      <w:r w:rsidR="009113B0" w:rsidRPr="007B32B6">
        <w:rPr>
          <w:rFonts w:ascii="Times New Roman" w:hAnsi="Times New Roman" w:cs="Times New Roman"/>
          <w:b w:val="0"/>
        </w:rPr>
        <w:t xml:space="preserve"> </w:t>
      </w:r>
      <w:r w:rsidRPr="007B32B6">
        <w:rPr>
          <w:rFonts w:ascii="Times New Roman" w:hAnsi="Times New Roman" w:cs="Times New Roman"/>
          <w:b w:val="0"/>
        </w:rPr>
        <w:t>a tělovýchovy</w:t>
      </w:r>
      <w:r w:rsidRPr="007B32B6">
        <w:rPr>
          <w:rFonts w:ascii="Times New Roman" w:hAnsi="Times New Roman" w:cs="Times New Roman"/>
        </w:rPr>
        <w:tab/>
      </w:r>
      <w:r w:rsidR="009113B0">
        <w:rPr>
          <w:rFonts w:ascii="Times New Roman" w:hAnsi="Times New Roman" w:cs="Times New Roman"/>
        </w:rPr>
        <w:t xml:space="preserve"> </w:t>
      </w:r>
      <w:r w:rsidR="00891D9A">
        <w:t xml:space="preserve"> </w:t>
      </w:r>
      <w:r>
        <w:t xml:space="preserve">                                                                                                                                                                      </w:t>
      </w:r>
      <w:r>
        <w:rPr>
          <w:rFonts w:ascii="Times New Roman" w:hAnsi="Times New Roman" w:cs="Times New Roman"/>
        </w:rPr>
        <w:t>R</w:t>
      </w:r>
      <w:r w:rsidR="00D41A0C" w:rsidRPr="009113B0">
        <w:rPr>
          <w:rFonts w:ascii="Times New Roman" w:hAnsi="Times New Roman" w:cs="Times New Roman"/>
        </w:rPr>
        <w:t>ozvojov</w:t>
      </w:r>
      <w:r>
        <w:rPr>
          <w:rFonts w:ascii="Times New Roman" w:hAnsi="Times New Roman" w:cs="Times New Roman"/>
        </w:rPr>
        <w:t>ý</w:t>
      </w:r>
      <w:r w:rsidR="00D41A0C" w:rsidRPr="009113B0">
        <w:rPr>
          <w:rFonts w:ascii="Times New Roman" w:hAnsi="Times New Roman" w:cs="Times New Roman"/>
        </w:rPr>
        <w:t xml:space="preserve"> program </w:t>
      </w:r>
      <w:r w:rsidR="00D41A0C" w:rsidRPr="009113B0">
        <w:rPr>
          <w:rFonts w:ascii="Times New Roman" w:hAnsi="Times New Roman" w:cs="Times New Roman"/>
        </w:rPr>
        <w:br/>
      </w:r>
      <w:r w:rsidR="00E82D35" w:rsidRPr="009113B0">
        <w:rPr>
          <w:rFonts w:ascii="Times New Roman" w:hAnsi="Times New Roman" w:cs="Times New Roman"/>
        </w:rPr>
        <w:t xml:space="preserve">Podpora </w:t>
      </w:r>
      <w:r w:rsidR="000C7E82" w:rsidRPr="009113B0">
        <w:rPr>
          <w:rFonts w:ascii="Times New Roman" w:hAnsi="Times New Roman" w:cs="Times New Roman"/>
        </w:rPr>
        <w:t xml:space="preserve">logopedické prevence </w:t>
      </w:r>
      <w:r w:rsidR="00E82D35" w:rsidRPr="009113B0">
        <w:rPr>
          <w:rFonts w:ascii="Times New Roman" w:hAnsi="Times New Roman" w:cs="Times New Roman"/>
        </w:rPr>
        <w:t>v pře</w:t>
      </w:r>
      <w:r>
        <w:rPr>
          <w:rFonts w:ascii="Times New Roman" w:hAnsi="Times New Roman" w:cs="Times New Roman"/>
        </w:rPr>
        <w:t>dškolním vzdělávání v roce 2013</w:t>
      </w:r>
    </w:p>
    <w:p w:rsidR="00853E4E" w:rsidRDefault="00853E4E" w:rsidP="00853E4E">
      <w:r>
        <w:tab/>
      </w:r>
      <w:r>
        <w:tab/>
      </w:r>
      <w:r>
        <w:tab/>
      </w:r>
      <w:r>
        <w:tab/>
      </w:r>
      <w:r>
        <w:tab/>
      </w:r>
      <w:r w:rsidR="007B32B6">
        <w:tab/>
      </w:r>
      <w:r w:rsidR="007B32B6">
        <w:tab/>
      </w:r>
      <w:r w:rsidR="007B32B6">
        <w:tab/>
      </w:r>
      <w:r w:rsidR="007B32B6">
        <w:tab/>
        <w:t>V Praze 31</w:t>
      </w:r>
      <w:r>
        <w:t>. 5. 2013</w:t>
      </w:r>
    </w:p>
    <w:p w:rsidR="00853E4E" w:rsidRPr="00853E4E" w:rsidRDefault="00853E4E" w:rsidP="00853E4E">
      <w:r>
        <w:tab/>
      </w:r>
      <w:r>
        <w:tab/>
      </w:r>
      <w:r>
        <w:tab/>
      </w:r>
      <w:r>
        <w:tab/>
      </w:r>
      <w:r>
        <w:tab/>
      </w:r>
      <w:r>
        <w:tab/>
      </w:r>
      <w:r>
        <w:tab/>
      </w:r>
      <w:r w:rsidR="007B32B6">
        <w:tab/>
      </w:r>
      <w:r w:rsidR="007B32B6">
        <w:tab/>
      </w:r>
      <w:r>
        <w:t>č.j. MSMT-11989/2013-210</w:t>
      </w:r>
    </w:p>
    <w:p w:rsidR="00D41A0C" w:rsidRPr="009113B0" w:rsidRDefault="00D41A0C" w:rsidP="00323E30">
      <w:pPr>
        <w:pStyle w:val="Odstavec"/>
        <w:rPr>
          <w:rFonts w:ascii="Times New Roman" w:hAnsi="Times New Roman" w:cs="Times New Roman"/>
          <w:sz w:val="24"/>
          <w:szCs w:val="24"/>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Ministerstvo školství, mládeže a tělovýchovy (dále jen „ministerstvo“) vyhlašuje v souladu s § 171 odst. 2 zákona č. 561/2004 Sb., o předškolním, základním, středním, vyšším odborném a jiném vzdělávání (školský zákon), tento rozvojový program ve vzdělávání (dále jen „program“):</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1</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Cíl programu a forma podpory</w:t>
      </w:r>
    </w:p>
    <w:p w:rsidR="00C43AE5" w:rsidRPr="00613DF5" w:rsidRDefault="00C43AE5" w:rsidP="00154A40">
      <w:pPr>
        <w:tabs>
          <w:tab w:val="left" w:pos="567"/>
        </w:tabs>
        <w:jc w:val="both"/>
        <w:rPr>
          <w:sz w:val="22"/>
          <w:szCs w:val="22"/>
        </w:rPr>
      </w:pPr>
      <w:r w:rsidRPr="00613DF5">
        <w:rPr>
          <w:sz w:val="22"/>
          <w:szCs w:val="22"/>
        </w:rPr>
        <w:t>(1)</w:t>
      </w:r>
      <w:r w:rsidRPr="00613DF5">
        <w:rPr>
          <w:sz w:val="22"/>
          <w:szCs w:val="22"/>
        </w:rPr>
        <w:tab/>
        <w:t xml:space="preserve">Obecným cílem </w:t>
      </w:r>
      <w:r w:rsidR="00843A43" w:rsidRPr="00613DF5">
        <w:rPr>
          <w:sz w:val="22"/>
          <w:szCs w:val="22"/>
        </w:rPr>
        <w:t>p</w:t>
      </w:r>
      <w:r w:rsidRPr="00613DF5">
        <w:rPr>
          <w:sz w:val="22"/>
          <w:szCs w:val="22"/>
        </w:rPr>
        <w:t xml:space="preserve">rogramu je </w:t>
      </w:r>
      <w:r w:rsidR="00843A43" w:rsidRPr="00613DF5">
        <w:rPr>
          <w:sz w:val="22"/>
          <w:szCs w:val="22"/>
        </w:rPr>
        <w:t xml:space="preserve">zvyšování kvality vzdělávání, a to jak prostřednictvím </w:t>
      </w:r>
      <w:r w:rsidR="008904CD" w:rsidRPr="00613DF5">
        <w:rPr>
          <w:sz w:val="22"/>
          <w:szCs w:val="22"/>
        </w:rPr>
        <w:t xml:space="preserve">vzdělávání </w:t>
      </w:r>
      <w:r w:rsidR="008A3511" w:rsidRPr="00613DF5">
        <w:rPr>
          <w:sz w:val="22"/>
          <w:szCs w:val="22"/>
        </w:rPr>
        <w:t>pedagogických pracovníků</w:t>
      </w:r>
      <w:r w:rsidR="00F36389" w:rsidRPr="00613DF5">
        <w:rPr>
          <w:sz w:val="22"/>
          <w:szCs w:val="22"/>
        </w:rPr>
        <w:t xml:space="preserve"> při rozvíjení řečových dovedností dětí předškolního věku</w:t>
      </w:r>
      <w:r w:rsidR="0013203F" w:rsidRPr="00613DF5">
        <w:rPr>
          <w:sz w:val="22"/>
          <w:szCs w:val="22"/>
        </w:rPr>
        <w:t xml:space="preserve">, tak možností zlepšení pracovního prostředí pro zajištění logopedické prevence. </w:t>
      </w:r>
    </w:p>
    <w:p w:rsidR="00D41A0C" w:rsidRPr="00613DF5" w:rsidRDefault="00D41A0C" w:rsidP="00154A40">
      <w:pPr>
        <w:tabs>
          <w:tab w:val="left" w:pos="567"/>
        </w:tabs>
        <w:jc w:val="both"/>
        <w:rPr>
          <w:sz w:val="22"/>
          <w:szCs w:val="22"/>
        </w:rPr>
      </w:pPr>
      <w:r w:rsidRPr="00613DF5">
        <w:rPr>
          <w:sz w:val="22"/>
          <w:szCs w:val="22"/>
        </w:rPr>
        <w:t>(</w:t>
      </w:r>
      <w:r w:rsidR="00DC4ADD" w:rsidRPr="00613DF5">
        <w:rPr>
          <w:sz w:val="22"/>
          <w:szCs w:val="22"/>
        </w:rPr>
        <w:t>2</w:t>
      </w:r>
      <w:r w:rsidRPr="00613DF5">
        <w:rPr>
          <w:sz w:val="22"/>
          <w:szCs w:val="22"/>
        </w:rPr>
        <w:t>)</w:t>
      </w:r>
      <w:r w:rsidRPr="00613DF5">
        <w:rPr>
          <w:sz w:val="22"/>
          <w:szCs w:val="22"/>
        </w:rPr>
        <w:tab/>
      </w:r>
      <w:r w:rsidR="00843A43" w:rsidRPr="00613DF5">
        <w:rPr>
          <w:sz w:val="22"/>
          <w:szCs w:val="22"/>
        </w:rPr>
        <w:t xml:space="preserve">Obecného cíle </w:t>
      </w:r>
      <w:r w:rsidRPr="00613DF5">
        <w:rPr>
          <w:sz w:val="22"/>
          <w:szCs w:val="22"/>
        </w:rPr>
        <w:t xml:space="preserve">programu </w:t>
      </w:r>
      <w:r w:rsidR="00843A43" w:rsidRPr="00613DF5">
        <w:rPr>
          <w:sz w:val="22"/>
          <w:szCs w:val="22"/>
        </w:rPr>
        <w:t xml:space="preserve">bude dosahováno </w:t>
      </w:r>
      <w:r w:rsidRPr="00613DF5">
        <w:rPr>
          <w:sz w:val="22"/>
          <w:szCs w:val="22"/>
        </w:rPr>
        <w:t>zkvalitnění</w:t>
      </w:r>
      <w:r w:rsidR="00843A43" w:rsidRPr="00613DF5">
        <w:rPr>
          <w:sz w:val="22"/>
          <w:szCs w:val="22"/>
        </w:rPr>
        <w:t>m</w:t>
      </w:r>
      <w:r w:rsidRPr="00613DF5">
        <w:rPr>
          <w:sz w:val="22"/>
          <w:szCs w:val="22"/>
        </w:rPr>
        <w:t xml:space="preserve"> </w:t>
      </w:r>
      <w:r w:rsidR="003B2BB5" w:rsidRPr="00613DF5">
        <w:rPr>
          <w:sz w:val="22"/>
          <w:szCs w:val="22"/>
        </w:rPr>
        <w:t>logopedické prevence v práci předškolního pedagoga a asistentů pedagoga pracujících u dětí s</w:t>
      </w:r>
      <w:r w:rsidR="008A3511" w:rsidRPr="00613DF5">
        <w:rPr>
          <w:sz w:val="22"/>
          <w:szCs w:val="22"/>
        </w:rPr>
        <w:t> narušenou komunikační schopností</w:t>
      </w:r>
      <w:r w:rsidRPr="00613DF5">
        <w:rPr>
          <w:sz w:val="22"/>
          <w:szCs w:val="22"/>
        </w:rPr>
        <w:t xml:space="preserve">, </w:t>
      </w:r>
      <w:r w:rsidR="00843A43" w:rsidRPr="00613DF5">
        <w:rPr>
          <w:sz w:val="22"/>
          <w:szCs w:val="22"/>
        </w:rPr>
        <w:t xml:space="preserve">posilováním </w:t>
      </w:r>
      <w:r w:rsidRPr="00613DF5">
        <w:rPr>
          <w:sz w:val="22"/>
          <w:szCs w:val="22"/>
        </w:rPr>
        <w:t>vzdělávací</w:t>
      </w:r>
      <w:r w:rsidR="00843A43" w:rsidRPr="00613DF5">
        <w:rPr>
          <w:sz w:val="22"/>
          <w:szCs w:val="22"/>
        </w:rPr>
        <w:t>ch</w:t>
      </w:r>
      <w:r w:rsidR="00142C03" w:rsidRPr="00613DF5">
        <w:rPr>
          <w:sz w:val="22"/>
          <w:szCs w:val="22"/>
        </w:rPr>
        <w:t xml:space="preserve"> </w:t>
      </w:r>
      <w:r w:rsidRPr="00613DF5">
        <w:rPr>
          <w:sz w:val="22"/>
          <w:szCs w:val="22"/>
        </w:rPr>
        <w:t>kompetenc</w:t>
      </w:r>
      <w:r w:rsidR="008615AF" w:rsidRPr="00613DF5">
        <w:rPr>
          <w:sz w:val="22"/>
          <w:szCs w:val="22"/>
        </w:rPr>
        <w:t>í</w:t>
      </w:r>
      <w:r w:rsidRPr="00613DF5">
        <w:rPr>
          <w:sz w:val="22"/>
          <w:szCs w:val="22"/>
        </w:rPr>
        <w:t xml:space="preserve"> </w:t>
      </w:r>
      <w:r w:rsidR="003B2BB5" w:rsidRPr="00613DF5">
        <w:rPr>
          <w:sz w:val="22"/>
          <w:szCs w:val="22"/>
        </w:rPr>
        <w:t>pedagogů</w:t>
      </w:r>
      <w:r w:rsidRPr="00613DF5">
        <w:rPr>
          <w:sz w:val="22"/>
          <w:szCs w:val="22"/>
        </w:rPr>
        <w:t xml:space="preserve"> a motivac</w:t>
      </w:r>
      <w:r w:rsidR="008615AF" w:rsidRPr="00613DF5">
        <w:rPr>
          <w:sz w:val="22"/>
          <w:szCs w:val="22"/>
        </w:rPr>
        <w:t>í</w:t>
      </w:r>
      <w:r w:rsidRPr="00613DF5">
        <w:rPr>
          <w:sz w:val="22"/>
          <w:szCs w:val="22"/>
        </w:rPr>
        <w:t xml:space="preserve"> ředitelů škol k </w:t>
      </w:r>
      <w:r w:rsidR="008615AF" w:rsidRPr="00613DF5">
        <w:rPr>
          <w:sz w:val="22"/>
          <w:szCs w:val="22"/>
        </w:rPr>
        <w:t xml:space="preserve">zavádění </w:t>
      </w:r>
      <w:r w:rsidR="003B2BB5" w:rsidRPr="00613DF5">
        <w:rPr>
          <w:sz w:val="22"/>
          <w:szCs w:val="22"/>
        </w:rPr>
        <w:t>logopedické prevence</w:t>
      </w:r>
      <w:r w:rsidRPr="00613DF5">
        <w:rPr>
          <w:sz w:val="22"/>
          <w:szCs w:val="22"/>
        </w:rPr>
        <w:t xml:space="preserve"> do všech vzdělávacích oblastí </w:t>
      </w:r>
      <w:r w:rsidR="003B2BB5" w:rsidRPr="00613DF5">
        <w:rPr>
          <w:sz w:val="22"/>
          <w:szCs w:val="22"/>
        </w:rPr>
        <w:t>v mateřských</w:t>
      </w:r>
      <w:r w:rsidRPr="00613DF5">
        <w:rPr>
          <w:sz w:val="22"/>
          <w:szCs w:val="22"/>
        </w:rPr>
        <w:t xml:space="preserve"> školách</w:t>
      </w:r>
      <w:r w:rsidR="003B2BB5" w:rsidRPr="00613DF5">
        <w:rPr>
          <w:sz w:val="22"/>
          <w:szCs w:val="22"/>
        </w:rPr>
        <w:t xml:space="preserve"> a přípravných třídách základní školy</w:t>
      </w:r>
      <w:r w:rsidRPr="00613DF5">
        <w:rPr>
          <w:sz w:val="22"/>
          <w:szCs w:val="22"/>
        </w:rPr>
        <w:t>.</w:t>
      </w:r>
    </w:p>
    <w:p w:rsidR="00D41A0C" w:rsidRPr="00613DF5" w:rsidRDefault="00D41A0C" w:rsidP="00154A40">
      <w:pPr>
        <w:tabs>
          <w:tab w:val="left" w:pos="567"/>
        </w:tabs>
        <w:jc w:val="both"/>
        <w:rPr>
          <w:sz w:val="22"/>
          <w:szCs w:val="22"/>
        </w:rPr>
      </w:pPr>
      <w:r w:rsidRPr="00613DF5">
        <w:rPr>
          <w:sz w:val="22"/>
          <w:szCs w:val="22"/>
        </w:rPr>
        <w:t>(</w:t>
      </w:r>
      <w:r w:rsidR="00DC4ADD" w:rsidRPr="00613DF5">
        <w:rPr>
          <w:sz w:val="22"/>
          <w:szCs w:val="22"/>
        </w:rPr>
        <w:t>3</w:t>
      </w:r>
      <w:r w:rsidRPr="00613DF5">
        <w:rPr>
          <w:sz w:val="22"/>
          <w:szCs w:val="22"/>
        </w:rPr>
        <w:t>)</w:t>
      </w:r>
      <w:r w:rsidRPr="00613DF5">
        <w:rPr>
          <w:sz w:val="22"/>
          <w:szCs w:val="22"/>
        </w:rPr>
        <w:tab/>
        <w:t>Podpora podle odstavce 1 se podle tohoto programu uskutečňuje formou poskytování finančních prostředků státního rozpočtu podle § 163 odst. 1 školského zákona účelově určených na úhradu nákladů v soulad</w:t>
      </w:r>
      <w:r w:rsidR="009113B0" w:rsidRPr="00613DF5">
        <w:rPr>
          <w:sz w:val="22"/>
          <w:szCs w:val="22"/>
        </w:rPr>
        <w:t xml:space="preserve">u s čl. 2, </w:t>
      </w:r>
      <w:r w:rsidR="00F064F6" w:rsidRPr="00613DF5">
        <w:rPr>
          <w:sz w:val="22"/>
          <w:szCs w:val="22"/>
        </w:rPr>
        <w:t>které právnické osobě vykonávající</w:t>
      </w:r>
      <w:r w:rsidRPr="00613DF5">
        <w:rPr>
          <w:sz w:val="22"/>
          <w:szCs w:val="22"/>
        </w:rPr>
        <w:t xml:space="preserve"> činnost </w:t>
      </w:r>
      <w:r w:rsidR="003B2BB5" w:rsidRPr="00613DF5">
        <w:rPr>
          <w:sz w:val="22"/>
          <w:szCs w:val="22"/>
        </w:rPr>
        <w:t xml:space="preserve">mateřské </w:t>
      </w:r>
      <w:r w:rsidR="009113B0" w:rsidRPr="00613DF5">
        <w:rPr>
          <w:sz w:val="22"/>
          <w:szCs w:val="22"/>
        </w:rPr>
        <w:t xml:space="preserve">školy </w:t>
      </w:r>
      <w:r w:rsidR="003B2BB5" w:rsidRPr="00613DF5">
        <w:rPr>
          <w:sz w:val="22"/>
          <w:szCs w:val="22"/>
        </w:rPr>
        <w:t xml:space="preserve">nebo </w:t>
      </w:r>
      <w:r w:rsidR="009113B0" w:rsidRPr="00613DF5">
        <w:rPr>
          <w:sz w:val="22"/>
          <w:szCs w:val="22"/>
        </w:rPr>
        <w:t>přípravné třídy</w:t>
      </w:r>
      <w:r w:rsidR="003B2BB5" w:rsidRPr="00613DF5">
        <w:rPr>
          <w:sz w:val="22"/>
          <w:szCs w:val="22"/>
        </w:rPr>
        <w:t xml:space="preserve"> </w:t>
      </w:r>
      <w:r w:rsidR="009113B0" w:rsidRPr="00613DF5">
        <w:rPr>
          <w:sz w:val="22"/>
          <w:szCs w:val="22"/>
        </w:rPr>
        <w:t xml:space="preserve">základní školy </w:t>
      </w:r>
      <w:r w:rsidR="003B2BB5" w:rsidRPr="00613DF5">
        <w:rPr>
          <w:sz w:val="22"/>
          <w:szCs w:val="22"/>
        </w:rPr>
        <w:t>v souladu s § 47</w:t>
      </w:r>
      <w:r w:rsidR="00F36389" w:rsidRPr="00613DF5">
        <w:rPr>
          <w:sz w:val="22"/>
          <w:szCs w:val="22"/>
        </w:rPr>
        <w:t xml:space="preserve"> </w:t>
      </w:r>
      <w:r w:rsidR="001F4137">
        <w:rPr>
          <w:sz w:val="22"/>
          <w:szCs w:val="22"/>
        </w:rPr>
        <w:t xml:space="preserve">(dále jen „právnická osoba“) </w:t>
      </w:r>
      <w:r w:rsidR="00F064F6" w:rsidRPr="00613DF5">
        <w:rPr>
          <w:sz w:val="22"/>
          <w:szCs w:val="22"/>
        </w:rPr>
        <w:t xml:space="preserve">vznikly při vzdělávání </w:t>
      </w:r>
      <w:r w:rsidRPr="00613DF5">
        <w:rPr>
          <w:sz w:val="22"/>
          <w:szCs w:val="22"/>
        </w:rPr>
        <w:t xml:space="preserve">v souladu s projektem podaným v tomto programu. </w:t>
      </w:r>
      <w:r w:rsidR="001F4137">
        <w:rPr>
          <w:sz w:val="22"/>
          <w:szCs w:val="22"/>
        </w:rPr>
        <w:t>Podmínkou poskytnutí finančních prostředků je zápis</w:t>
      </w:r>
      <w:r w:rsidR="001F4137" w:rsidRPr="00613DF5">
        <w:rPr>
          <w:sz w:val="22"/>
          <w:szCs w:val="22"/>
        </w:rPr>
        <w:t xml:space="preserve"> ve školském rejstříku</w:t>
      </w:r>
      <w:r w:rsidR="001F4137">
        <w:rPr>
          <w:sz w:val="22"/>
          <w:szCs w:val="22"/>
        </w:rPr>
        <w:t>.</w:t>
      </w:r>
    </w:p>
    <w:p w:rsidR="00D41A0C" w:rsidRPr="00613DF5" w:rsidRDefault="00DC4ADD" w:rsidP="00154A40">
      <w:pPr>
        <w:tabs>
          <w:tab w:val="left" w:pos="567"/>
        </w:tabs>
        <w:jc w:val="both"/>
        <w:rPr>
          <w:sz w:val="22"/>
          <w:szCs w:val="22"/>
        </w:rPr>
      </w:pPr>
      <w:r w:rsidRPr="00613DF5">
        <w:rPr>
          <w:sz w:val="22"/>
          <w:szCs w:val="22"/>
        </w:rPr>
        <w:t>(4</w:t>
      </w:r>
      <w:r w:rsidR="00D41A0C" w:rsidRPr="00613DF5">
        <w:rPr>
          <w:sz w:val="22"/>
          <w:szCs w:val="22"/>
        </w:rPr>
        <w:t>)</w:t>
      </w:r>
      <w:r w:rsidR="00D41A0C" w:rsidRPr="00613DF5">
        <w:rPr>
          <w:sz w:val="22"/>
          <w:szCs w:val="22"/>
        </w:rPr>
        <w:tab/>
        <w:t>Program se vyhlašuje na období ode dne stanoveného v čl. 7 do konce kalendářního roku 2013.</w:t>
      </w:r>
    </w:p>
    <w:p w:rsidR="00D22C05" w:rsidRPr="00613DF5" w:rsidRDefault="00D22C05" w:rsidP="00A4484F">
      <w:pPr>
        <w:tabs>
          <w:tab w:val="left" w:pos="567"/>
        </w:tabs>
        <w:ind w:left="567" w:hanging="567"/>
        <w:jc w:val="both"/>
        <w:rPr>
          <w:sz w:val="22"/>
          <w:szCs w:val="22"/>
        </w:rPr>
      </w:pPr>
      <w:r w:rsidRPr="00613DF5">
        <w:rPr>
          <w:sz w:val="22"/>
          <w:szCs w:val="22"/>
        </w:rPr>
        <w:t xml:space="preserve">(5) </w:t>
      </w:r>
      <w:r w:rsidRPr="00613DF5">
        <w:rPr>
          <w:sz w:val="22"/>
          <w:szCs w:val="22"/>
        </w:rPr>
        <w:tab/>
        <w:t xml:space="preserve">Doporučuje se při naplňování tohoto programu vycházet z metodického doporučení </w:t>
      </w:r>
      <w:r w:rsidR="00E9498E" w:rsidRPr="00613DF5">
        <w:rPr>
          <w:sz w:val="22"/>
          <w:szCs w:val="22"/>
        </w:rPr>
        <w:t xml:space="preserve">MŠMT </w:t>
      </w:r>
      <w:r w:rsidRPr="00613DF5">
        <w:rPr>
          <w:sz w:val="22"/>
          <w:szCs w:val="22"/>
        </w:rPr>
        <w:t>č.j.</w:t>
      </w:r>
      <w:r w:rsidR="00A4484F">
        <w:rPr>
          <w:sz w:val="22"/>
          <w:szCs w:val="22"/>
        </w:rPr>
        <w:t> </w:t>
      </w:r>
      <w:r w:rsidRPr="00613DF5">
        <w:rPr>
          <w:sz w:val="22"/>
          <w:szCs w:val="22"/>
        </w:rPr>
        <w:t xml:space="preserve">14 712/2009-61 k zabezpečení logopedické péče ve školství. </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2</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Základní parametry projektu</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 xml:space="preserve">O poskytnutí finančních prostředků podle čl. 1 odst. 3 mohou žádat </w:t>
      </w:r>
      <w:r w:rsidR="00B76E87" w:rsidRPr="00613DF5">
        <w:rPr>
          <w:rFonts w:ascii="Times New Roman" w:hAnsi="Times New Roman" w:cs="Times New Roman"/>
        </w:rPr>
        <w:t>mateřské školy a základní školy poskytující předškolní vzdělávání v souladu s Rámcovým vzdělávacím programem pro předškolní vzdělávání (RVP PV)</w:t>
      </w:r>
      <w:r w:rsidRPr="00613DF5">
        <w:rPr>
          <w:rFonts w:ascii="Times New Roman" w:hAnsi="Times New Roman" w:cs="Times New Roman"/>
        </w:rPr>
        <w:t xml:space="preserve"> všech zřizovatelů. Žádost o finanční prostředky podle čl. 1 odst. 3 se předkládá podle přílohy č. 1 k tomuto vyhlášení programu. </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 xml:space="preserve">Právnická osoba může předložit </w:t>
      </w:r>
      <w:r w:rsidR="009113B0" w:rsidRPr="00613DF5">
        <w:rPr>
          <w:rFonts w:ascii="Times New Roman" w:hAnsi="Times New Roman" w:cs="Times New Roman"/>
        </w:rPr>
        <w:t xml:space="preserve">jeden </w:t>
      </w:r>
      <w:r w:rsidRPr="00613DF5">
        <w:rPr>
          <w:rFonts w:ascii="Times New Roman" w:hAnsi="Times New Roman" w:cs="Times New Roman"/>
        </w:rPr>
        <w:t>projekt</w:t>
      </w:r>
      <w:r w:rsidR="00C43A00" w:rsidRPr="00613DF5">
        <w:rPr>
          <w:rFonts w:ascii="Times New Roman" w:hAnsi="Times New Roman" w:cs="Times New Roman"/>
        </w:rPr>
        <w:t xml:space="preserve"> na </w:t>
      </w:r>
      <w:r w:rsidR="0011378C" w:rsidRPr="00613DF5">
        <w:rPr>
          <w:rFonts w:ascii="Times New Roman" w:hAnsi="Times New Roman" w:cs="Times New Roman"/>
        </w:rPr>
        <w:t xml:space="preserve">jednotlivé </w:t>
      </w:r>
      <w:r w:rsidR="00C43A00" w:rsidRPr="00613DF5">
        <w:rPr>
          <w:rFonts w:ascii="Times New Roman" w:hAnsi="Times New Roman" w:cs="Times New Roman"/>
        </w:rPr>
        <w:t>aktivity</w:t>
      </w:r>
      <w:r w:rsidR="0011378C" w:rsidRPr="00613DF5">
        <w:rPr>
          <w:rFonts w:ascii="Times New Roman" w:hAnsi="Times New Roman" w:cs="Times New Roman"/>
        </w:rPr>
        <w:t xml:space="preserve"> z bodu (3) </w:t>
      </w:r>
      <w:r w:rsidR="00C43A00" w:rsidRPr="00613DF5">
        <w:rPr>
          <w:rFonts w:ascii="Times New Roman" w:hAnsi="Times New Roman" w:cs="Times New Roman"/>
        </w:rPr>
        <w:t xml:space="preserve">nebo </w:t>
      </w:r>
      <w:r w:rsidR="0011378C" w:rsidRPr="00613DF5">
        <w:rPr>
          <w:rFonts w:ascii="Times New Roman" w:hAnsi="Times New Roman" w:cs="Times New Roman"/>
        </w:rPr>
        <w:t>jejich kombinaci</w:t>
      </w:r>
      <w:r w:rsidR="00C43A00" w:rsidRPr="00613DF5">
        <w:rPr>
          <w:rFonts w:ascii="Times New Roman" w:hAnsi="Times New Roman" w:cs="Times New Roman"/>
        </w:rPr>
        <w:t>.</w:t>
      </w:r>
    </w:p>
    <w:p w:rsidR="00C83236" w:rsidRPr="00613DF5" w:rsidRDefault="00D41A0C" w:rsidP="00323E30">
      <w:pPr>
        <w:pStyle w:val="Odstavec"/>
        <w:rPr>
          <w:rFonts w:ascii="Times New Roman" w:hAnsi="Times New Roman" w:cs="Times New Roman"/>
        </w:rPr>
      </w:pPr>
      <w:r w:rsidRPr="00613DF5">
        <w:rPr>
          <w:rFonts w:ascii="Times New Roman" w:hAnsi="Times New Roman" w:cs="Times New Roman"/>
        </w:rPr>
        <w:t>(</w:t>
      </w:r>
      <w:r w:rsidR="00DC4BBA" w:rsidRPr="00613DF5">
        <w:rPr>
          <w:rFonts w:ascii="Times New Roman" w:hAnsi="Times New Roman" w:cs="Times New Roman"/>
        </w:rPr>
        <w:t>3</w:t>
      </w:r>
      <w:r w:rsidRPr="00613DF5">
        <w:rPr>
          <w:rFonts w:ascii="Times New Roman" w:hAnsi="Times New Roman" w:cs="Times New Roman"/>
        </w:rPr>
        <w:t>)</w:t>
      </w:r>
      <w:r w:rsidRPr="00613DF5">
        <w:rPr>
          <w:rFonts w:ascii="Times New Roman" w:hAnsi="Times New Roman" w:cs="Times New Roman"/>
        </w:rPr>
        <w:tab/>
        <w:t xml:space="preserve">V programu budou podporovány tyto aktivity </w:t>
      </w:r>
      <w:r w:rsidR="00C83236" w:rsidRPr="00613DF5">
        <w:rPr>
          <w:rFonts w:ascii="Times New Roman" w:hAnsi="Times New Roman" w:cs="Times New Roman"/>
        </w:rPr>
        <w:t>v rámci jednoho projektu</w:t>
      </w:r>
      <w:r w:rsidRPr="00613DF5">
        <w:rPr>
          <w:rFonts w:ascii="Times New Roman" w:hAnsi="Times New Roman" w:cs="Times New Roman"/>
        </w:rPr>
        <w:t>:</w:t>
      </w:r>
    </w:p>
    <w:p w:rsidR="00B76E87" w:rsidRPr="00613DF5" w:rsidRDefault="00D41A0C" w:rsidP="00B76E87">
      <w:pPr>
        <w:pStyle w:val="Pododstavec"/>
        <w:rPr>
          <w:rFonts w:ascii="Times New Roman" w:hAnsi="Times New Roman" w:cs="Times New Roman"/>
          <w:color w:val="FF6600"/>
        </w:rPr>
      </w:pPr>
      <w:r w:rsidRPr="00613DF5">
        <w:rPr>
          <w:rFonts w:ascii="Times New Roman" w:hAnsi="Times New Roman" w:cs="Times New Roman"/>
        </w:rPr>
        <w:t>a)</w:t>
      </w:r>
      <w:r w:rsidRPr="00613DF5">
        <w:rPr>
          <w:rFonts w:ascii="Times New Roman" w:hAnsi="Times New Roman" w:cs="Times New Roman"/>
        </w:rPr>
        <w:tab/>
      </w:r>
      <w:r w:rsidR="00DC4BBA" w:rsidRPr="00613DF5">
        <w:rPr>
          <w:rFonts w:ascii="Times New Roman" w:hAnsi="Times New Roman" w:cs="Times New Roman"/>
        </w:rPr>
        <w:t xml:space="preserve">Další vzdělávání pedagogických pracovníků (dále jen „DVPP“) </w:t>
      </w:r>
      <w:r w:rsidR="00142C03" w:rsidRPr="00613DF5">
        <w:rPr>
          <w:rFonts w:ascii="Times New Roman" w:hAnsi="Times New Roman" w:cs="Times New Roman"/>
        </w:rPr>
        <w:t>pro učitele</w:t>
      </w:r>
      <w:r w:rsidRPr="00613DF5">
        <w:rPr>
          <w:rFonts w:ascii="Times New Roman" w:hAnsi="Times New Roman" w:cs="Times New Roman"/>
        </w:rPr>
        <w:t xml:space="preserve"> v</w:t>
      </w:r>
      <w:r w:rsidR="008904CD" w:rsidRPr="00613DF5">
        <w:rPr>
          <w:rFonts w:ascii="Times New Roman" w:hAnsi="Times New Roman" w:cs="Times New Roman"/>
        </w:rPr>
        <w:t xml:space="preserve"> rozsahu </w:t>
      </w:r>
      <w:r w:rsidR="00C43A00" w:rsidRPr="00613DF5">
        <w:rPr>
          <w:rFonts w:ascii="Times New Roman" w:hAnsi="Times New Roman" w:cs="Times New Roman"/>
        </w:rPr>
        <w:t xml:space="preserve">minimálně </w:t>
      </w:r>
      <w:r w:rsidR="008904CD" w:rsidRPr="00613DF5">
        <w:rPr>
          <w:rFonts w:ascii="Times New Roman" w:hAnsi="Times New Roman" w:cs="Times New Roman"/>
        </w:rPr>
        <w:t>80 hodin</w:t>
      </w:r>
      <w:r w:rsidRPr="00613DF5">
        <w:rPr>
          <w:rFonts w:ascii="Times New Roman" w:hAnsi="Times New Roman" w:cs="Times New Roman"/>
        </w:rPr>
        <w:t xml:space="preserve"> </w:t>
      </w:r>
      <w:r w:rsidR="00F36389" w:rsidRPr="00613DF5">
        <w:rPr>
          <w:rFonts w:ascii="Times New Roman" w:hAnsi="Times New Roman" w:cs="Times New Roman"/>
        </w:rPr>
        <w:t>prez</w:t>
      </w:r>
      <w:r w:rsidR="00DC4BBA" w:rsidRPr="00613DF5">
        <w:rPr>
          <w:rFonts w:ascii="Times New Roman" w:hAnsi="Times New Roman" w:cs="Times New Roman"/>
        </w:rPr>
        <w:t xml:space="preserve">enčního </w:t>
      </w:r>
      <w:r w:rsidRPr="00613DF5">
        <w:rPr>
          <w:rFonts w:ascii="Times New Roman" w:hAnsi="Times New Roman" w:cs="Times New Roman"/>
        </w:rPr>
        <w:t>vzdělávání zaměřené</w:t>
      </w:r>
      <w:r w:rsidR="00F1729A" w:rsidRPr="00613DF5">
        <w:rPr>
          <w:rFonts w:ascii="Times New Roman" w:hAnsi="Times New Roman" w:cs="Times New Roman"/>
        </w:rPr>
        <w:t>ho</w:t>
      </w:r>
      <w:r w:rsidRPr="00613DF5">
        <w:rPr>
          <w:rFonts w:ascii="Times New Roman" w:hAnsi="Times New Roman" w:cs="Times New Roman"/>
        </w:rPr>
        <w:t xml:space="preserve"> na </w:t>
      </w:r>
      <w:r w:rsidR="00C43A00" w:rsidRPr="00613DF5">
        <w:rPr>
          <w:rFonts w:ascii="Times New Roman" w:hAnsi="Times New Roman" w:cs="Times New Roman"/>
        </w:rPr>
        <w:t xml:space="preserve">skupinovou nebo individuální práci v oblasti </w:t>
      </w:r>
      <w:r w:rsidR="00F36389" w:rsidRPr="00613DF5">
        <w:rPr>
          <w:rFonts w:ascii="Times New Roman" w:hAnsi="Times New Roman" w:cs="Times New Roman"/>
        </w:rPr>
        <w:t>logopedick</w:t>
      </w:r>
      <w:r w:rsidR="00C43A00" w:rsidRPr="00613DF5">
        <w:rPr>
          <w:rFonts w:ascii="Times New Roman" w:hAnsi="Times New Roman" w:cs="Times New Roman"/>
        </w:rPr>
        <w:t>é</w:t>
      </w:r>
      <w:r w:rsidR="00F36389" w:rsidRPr="00613DF5">
        <w:rPr>
          <w:rFonts w:ascii="Times New Roman" w:hAnsi="Times New Roman" w:cs="Times New Roman"/>
        </w:rPr>
        <w:t xml:space="preserve"> prevenc</w:t>
      </w:r>
      <w:r w:rsidR="00C43A00" w:rsidRPr="00613DF5">
        <w:rPr>
          <w:rFonts w:ascii="Times New Roman" w:hAnsi="Times New Roman" w:cs="Times New Roman"/>
        </w:rPr>
        <w:t>e podl</w:t>
      </w:r>
      <w:r w:rsidR="00142C03" w:rsidRPr="00613DF5">
        <w:rPr>
          <w:rFonts w:ascii="Times New Roman" w:hAnsi="Times New Roman" w:cs="Times New Roman"/>
        </w:rPr>
        <w:t>e druhu a rozsahu</w:t>
      </w:r>
      <w:r w:rsidR="00C43A00" w:rsidRPr="00613DF5">
        <w:rPr>
          <w:rFonts w:ascii="Times New Roman" w:hAnsi="Times New Roman" w:cs="Times New Roman"/>
        </w:rPr>
        <w:t xml:space="preserve"> vzdělávacího programu</w:t>
      </w:r>
      <w:r w:rsidR="00142C03" w:rsidRPr="00613DF5">
        <w:rPr>
          <w:rFonts w:ascii="Times New Roman" w:hAnsi="Times New Roman" w:cs="Times New Roman"/>
        </w:rPr>
        <w:t>, který již byl akreditován ministerstvem</w:t>
      </w:r>
      <w:r w:rsidRPr="00613DF5">
        <w:rPr>
          <w:rFonts w:ascii="Times New Roman" w:hAnsi="Times New Roman" w:cs="Times New Roman"/>
        </w:rPr>
        <w:t>.</w:t>
      </w:r>
      <w:r w:rsidR="00B76E87" w:rsidRPr="00613DF5">
        <w:rPr>
          <w:rFonts w:ascii="Times New Roman" w:hAnsi="Times New Roman" w:cs="Times New Roman"/>
        </w:rPr>
        <w:t xml:space="preserve"> Vzdělávání bude uskutečňováno formou kurzů poskytujících základní informace o řeči a jejím vývoji, vybavení dovednostmi k podpoře přirozeného a správného vývoje dětské řeči, vhodnost pedagogických přístupů k dětem s</w:t>
      </w:r>
      <w:r w:rsidR="00C91C7D" w:rsidRPr="00613DF5">
        <w:rPr>
          <w:rFonts w:ascii="Times New Roman" w:hAnsi="Times New Roman" w:cs="Times New Roman"/>
        </w:rPr>
        <w:t> narušenou komunikační schopností</w:t>
      </w:r>
      <w:r w:rsidR="00B76E87" w:rsidRPr="00613DF5">
        <w:rPr>
          <w:rFonts w:ascii="Times New Roman" w:hAnsi="Times New Roman" w:cs="Times New Roman"/>
        </w:rPr>
        <w:t xml:space="preserve"> (zejm. metody vzdělávání, motivace dětí, rozvoj spolupráce s rodiči).</w:t>
      </w:r>
      <w:r w:rsidR="00B76E87" w:rsidRPr="00613DF5">
        <w:rPr>
          <w:rFonts w:ascii="Times New Roman" w:hAnsi="Times New Roman" w:cs="Times New Roman"/>
          <w:color w:val="FF6600"/>
        </w:rPr>
        <w:t xml:space="preserve"> </w:t>
      </w:r>
    </w:p>
    <w:p w:rsidR="00C83236" w:rsidRPr="00613DF5" w:rsidRDefault="00C83236" w:rsidP="00B76E87">
      <w:pPr>
        <w:pStyle w:val="Pododstavec"/>
        <w:ind w:left="987" w:hanging="420"/>
        <w:rPr>
          <w:rFonts w:ascii="Times New Roman" w:hAnsi="Times New Roman" w:cs="Times New Roman"/>
        </w:rPr>
      </w:pPr>
    </w:p>
    <w:p w:rsidR="00DD4C33" w:rsidRPr="00613DF5" w:rsidRDefault="00DD4C33" w:rsidP="00B76E87">
      <w:pPr>
        <w:pStyle w:val="Pododstavec"/>
        <w:ind w:left="987" w:hanging="420"/>
        <w:rPr>
          <w:rFonts w:ascii="Times New Roman" w:hAnsi="Times New Roman" w:cs="Times New Roman"/>
        </w:rPr>
      </w:pPr>
      <w:r w:rsidRPr="00613DF5">
        <w:rPr>
          <w:rFonts w:ascii="Times New Roman" w:hAnsi="Times New Roman" w:cs="Times New Roman"/>
        </w:rPr>
        <w:t>b</w:t>
      </w:r>
      <w:r w:rsidR="00C83236" w:rsidRPr="00613DF5">
        <w:rPr>
          <w:rFonts w:ascii="Times New Roman" w:hAnsi="Times New Roman" w:cs="Times New Roman"/>
        </w:rPr>
        <w:t>)</w:t>
      </w:r>
      <w:r w:rsidR="00D41A0C" w:rsidRPr="00613DF5">
        <w:rPr>
          <w:rFonts w:ascii="Times New Roman" w:hAnsi="Times New Roman" w:cs="Times New Roman"/>
        </w:rPr>
        <w:tab/>
      </w:r>
      <w:r w:rsidR="00B76E87" w:rsidRPr="00613DF5">
        <w:rPr>
          <w:rFonts w:ascii="Times New Roman" w:hAnsi="Times New Roman" w:cs="Times New Roman"/>
        </w:rPr>
        <w:t>Tvorba a realizace školních projektů na podporu rozvoje řeči u dětí předškolního věku, včetně spolupráce s</w:t>
      </w:r>
      <w:r w:rsidRPr="00613DF5">
        <w:rPr>
          <w:rFonts w:ascii="Times New Roman" w:hAnsi="Times New Roman" w:cs="Times New Roman"/>
        </w:rPr>
        <w:t> </w:t>
      </w:r>
      <w:r w:rsidR="00B76E87" w:rsidRPr="00613DF5">
        <w:rPr>
          <w:rFonts w:ascii="Times New Roman" w:hAnsi="Times New Roman" w:cs="Times New Roman"/>
        </w:rPr>
        <w:t>r</w:t>
      </w:r>
      <w:r w:rsidRPr="00613DF5">
        <w:rPr>
          <w:rFonts w:ascii="Times New Roman" w:hAnsi="Times New Roman" w:cs="Times New Roman"/>
        </w:rPr>
        <w:t>odiči.</w:t>
      </w:r>
    </w:p>
    <w:p w:rsidR="00DD4C33" w:rsidRPr="00613DF5" w:rsidRDefault="00DD4C33" w:rsidP="00B76E87">
      <w:pPr>
        <w:pStyle w:val="Pododstavec"/>
        <w:ind w:left="987" w:hanging="420"/>
        <w:rPr>
          <w:rFonts w:ascii="Times New Roman" w:hAnsi="Times New Roman" w:cs="Times New Roman"/>
        </w:rPr>
      </w:pPr>
    </w:p>
    <w:p w:rsidR="00B76E87" w:rsidRPr="00613DF5" w:rsidRDefault="00DD4C33" w:rsidP="00B76E87">
      <w:pPr>
        <w:pStyle w:val="Pododstavec"/>
        <w:ind w:left="987" w:hanging="420"/>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Z</w:t>
      </w:r>
      <w:r w:rsidR="00B76E87" w:rsidRPr="00613DF5">
        <w:rPr>
          <w:rFonts w:ascii="Times New Roman" w:hAnsi="Times New Roman" w:cs="Times New Roman"/>
        </w:rPr>
        <w:t xml:space="preserve">ajištění vybavení </w:t>
      </w:r>
      <w:r w:rsidR="008A3511" w:rsidRPr="00613DF5">
        <w:rPr>
          <w:rFonts w:ascii="Times New Roman" w:hAnsi="Times New Roman" w:cs="Times New Roman"/>
        </w:rPr>
        <w:t xml:space="preserve">pracovišť moderními pomůckami pro </w:t>
      </w:r>
      <w:r w:rsidR="0022180E" w:rsidRPr="00613DF5">
        <w:rPr>
          <w:rFonts w:ascii="Times New Roman" w:hAnsi="Times New Roman" w:cs="Times New Roman"/>
        </w:rPr>
        <w:t>řečovou výchovu</w:t>
      </w:r>
      <w:r w:rsidR="00D22C05" w:rsidRPr="00613DF5">
        <w:rPr>
          <w:rFonts w:ascii="Times New Roman" w:hAnsi="Times New Roman" w:cs="Times New Roman"/>
        </w:rPr>
        <w:t xml:space="preserve"> </w:t>
      </w:r>
      <w:r w:rsidR="00B76E87" w:rsidRPr="00613DF5">
        <w:rPr>
          <w:rFonts w:ascii="Times New Roman" w:hAnsi="Times New Roman" w:cs="Times New Roman"/>
        </w:rPr>
        <w:t>ve škole</w:t>
      </w:r>
      <w:r w:rsidRPr="00613DF5">
        <w:rPr>
          <w:rFonts w:ascii="Times New Roman" w:hAnsi="Times New Roman" w:cs="Times New Roman"/>
        </w:rPr>
        <w:t xml:space="preserve"> (</w:t>
      </w:r>
      <w:r w:rsidR="00142C03" w:rsidRPr="00613DF5">
        <w:rPr>
          <w:rFonts w:ascii="Times New Roman" w:hAnsi="Times New Roman" w:cs="Times New Roman"/>
        </w:rPr>
        <w:t>např. </w:t>
      </w:r>
      <w:r w:rsidRPr="00613DF5">
        <w:rPr>
          <w:rFonts w:ascii="Times New Roman" w:hAnsi="Times New Roman" w:cs="Times New Roman"/>
        </w:rPr>
        <w:t>vybavení počítačovou technikou s</w:t>
      </w:r>
      <w:r w:rsidR="00142C03" w:rsidRPr="00613DF5">
        <w:rPr>
          <w:rFonts w:ascii="Times New Roman" w:hAnsi="Times New Roman" w:cs="Times New Roman"/>
        </w:rPr>
        <w:t> výukovými programy</w:t>
      </w:r>
      <w:r w:rsidRPr="00613DF5">
        <w:rPr>
          <w:rFonts w:ascii="Times New Roman" w:hAnsi="Times New Roman" w:cs="Times New Roman"/>
        </w:rPr>
        <w:t xml:space="preserve">, </w:t>
      </w:r>
      <w:r w:rsidR="00142C03" w:rsidRPr="00613DF5">
        <w:rPr>
          <w:rFonts w:ascii="Times New Roman" w:hAnsi="Times New Roman" w:cs="Times New Roman"/>
        </w:rPr>
        <w:t xml:space="preserve">obrázkové logopedické </w:t>
      </w:r>
      <w:r w:rsidRPr="00613DF5">
        <w:rPr>
          <w:rFonts w:ascii="Times New Roman" w:hAnsi="Times New Roman" w:cs="Times New Roman"/>
        </w:rPr>
        <w:t>pomůc</w:t>
      </w:r>
      <w:r w:rsidR="00142C03" w:rsidRPr="00613DF5">
        <w:rPr>
          <w:rFonts w:ascii="Times New Roman" w:hAnsi="Times New Roman" w:cs="Times New Roman"/>
        </w:rPr>
        <w:t>ky a kartičky</w:t>
      </w:r>
      <w:r w:rsidRPr="00613DF5">
        <w:rPr>
          <w:rFonts w:ascii="Times New Roman" w:hAnsi="Times New Roman" w:cs="Times New Roman"/>
        </w:rPr>
        <w:t>, apod</w:t>
      </w:r>
      <w:r w:rsidR="00142C03" w:rsidRPr="00613DF5">
        <w:rPr>
          <w:rFonts w:ascii="Times New Roman" w:hAnsi="Times New Roman" w:cs="Times New Roman"/>
        </w:rPr>
        <w:t>.</w:t>
      </w:r>
      <w:r w:rsidRPr="00613DF5">
        <w:rPr>
          <w:rFonts w:ascii="Times New Roman" w:hAnsi="Times New Roman" w:cs="Times New Roman"/>
        </w:rPr>
        <w:t>)</w:t>
      </w:r>
      <w:r w:rsidR="00B76E87" w:rsidRPr="00613DF5">
        <w:rPr>
          <w:rFonts w:ascii="Times New Roman" w:hAnsi="Times New Roman" w:cs="Times New Roman"/>
        </w:rPr>
        <w:t xml:space="preserve">. </w:t>
      </w:r>
    </w:p>
    <w:p w:rsidR="00D41A0C" w:rsidRPr="00613DF5" w:rsidRDefault="00D41A0C" w:rsidP="00B76E87">
      <w:pPr>
        <w:pStyle w:val="Pododstavec"/>
        <w:tabs>
          <w:tab w:val="left" w:pos="1586"/>
        </w:tabs>
        <w:rPr>
          <w:rFonts w:ascii="Times New Roman" w:hAnsi="Times New Roman" w:cs="Times New Roman"/>
          <w:color w:val="FF6600"/>
        </w:rPr>
      </w:pPr>
    </w:p>
    <w:p w:rsidR="00925A3F" w:rsidRPr="00613DF5" w:rsidRDefault="00D41A0C" w:rsidP="00323E30">
      <w:pPr>
        <w:pStyle w:val="Odstavec"/>
        <w:rPr>
          <w:rFonts w:ascii="Times New Roman" w:hAnsi="Times New Roman" w:cs="Times New Roman"/>
        </w:rPr>
      </w:pPr>
      <w:r w:rsidRPr="00613DF5">
        <w:rPr>
          <w:rFonts w:ascii="Times New Roman" w:hAnsi="Times New Roman" w:cs="Times New Roman"/>
        </w:rPr>
        <w:t>(</w:t>
      </w:r>
      <w:r w:rsidR="00DF2877" w:rsidRPr="00613DF5">
        <w:rPr>
          <w:rFonts w:ascii="Times New Roman" w:hAnsi="Times New Roman" w:cs="Times New Roman"/>
        </w:rPr>
        <w:t>4</w:t>
      </w:r>
      <w:r w:rsidRPr="00613DF5">
        <w:rPr>
          <w:rFonts w:ascii="Times New Roman" w:hAnsi="Times New Roman" w:cs="Times New Roman"/>
        </w:rPr>
        <w:t>)</w:t>
      </w:r>
      <w:r w:rsidRPr="00613DF5">
        <w:rPr>
          <w:rFonts w:ascii="Times New Roman" w:hAnsi="Times New Roman" w:cs="Times New Roman"/>
        </w:rPr>
        <w:tab/>
        <w:t>Realizace projektu musí být s</w:t>
      </w:r>
      <w:r w:rsidR="00D819E9" w:rsidRPr="00613DF5">
        <w:rPr>
          <w:rFonts w:ascii="Times New Roman" w:hAnsi="Times New Roman" w:cs="Times New Roman"/>
        </w:rPr>
        <w:t>oučástí vzdělávání v dané škole a nav</w:t>
      </w:r>
      <w:r w:rsidR="00A41DD7" w:rsidRPr="00613DF5">
        <w:rPr>
          <w:rFonts w:ascii="Times New Roman" w:hAnsi="Times New Roman" w:cs="Times New Roman"/>
        </w:rPr>
        <w:t>a</w:t>
      </w:r>
      <w:r w:rsidR="00D819E9" w:rsidRPr="00613DF5">
        <w:rPr>
          <w:rFonts w:ascii="Times New Roman" w:hAnsi="Times New Roman" w:cs="Times New Roman"/>
        </w:rPr>
        <w:t xml:space="preserve">zovat na </w:t>
      </w:r>
      <w:r w:rsidR="002E50EC" w:rsidRPr="00613DF5">
        <w:rPr>
          <w:rFonts w:ascii="Times New Roman" w:hAnsi="Times New Roman" w:cs="Times New Roman"/>
        </w:rPr>
        <w:t>cíle uvedené RVP P</w:t>
      </w:r>
      <w:r w:rsidR="00D819E9" w:rsidRPr="00613DF5">
        <w:rPr>
          <w:rFonts w:ascii="Times New Roman" w:hAnsi="Times New Roman" w:cs="Times New Roman"/>
        </w:rPr>
        <w:t xml:space="preserve">V a </w:t>
      </w:r>
      <w:r w:rsidR="00B47267" w:rsidRPr="00613DF5">
        <w:rPr>
          <w:rFonts w:ascii="Times New Roman" w:hAnsi="Times New Roman" w:cs="Times New Roman"/>
        </w:rPr>
        <w:t>školní vzdělávací</w:t>
      </w:r>
      <w:r w:rsidR="006C5860" w:rsidRPr="00613DF5">
        <w:rPr>
          <w:rFonts w:ascii="Times New Roman" w:hAnsi="Times New Roman" w:cs="Times New Roman"/>
        </w:rPr>
        <w:t xml:space="preserve"> </w:t>
      </w:r>
      <w:r w:rsidR="00B47267" w:rsidRPr="00613DF5">
        <w:rPr>
          <w:rFonts w:ascii="Times New Roman" w:hAnsi="Times New Roman" w:cs="Times New Roman"/>
        </w:rPr>
        <w:t>program</w:t>
      </w:r>
      <w:r w:rsidR="00D22C05" w:rsidRPr="00613DF5">
        <w:rPr>
          <w:rFonts w:ascii="Times New Roman" w:hAnsi="Times New Roman" w:cs="Times New Roman"/>
        </w:rPr>
        <w:t xml:space="preserve"> (ŠVP)</w:t>
      </w:r>
      <w:r w:rsidR="00D819E9" w:rsidRPr="00613DF5">
        <w:rPr>
          <w:rFonts w:ascii="Times New Roman" w:hAnsi="Times New Roman" w:cs="Times New Roman"/>
        </w:rPr>
        <w:t>.</w:t>
      </w:r>
      <w:r w:rsidRPr="00613DF5">
        <w:rPr>
          <w:rFonts w:ascii="Times New Roman" w:hAnsi="Times New Roman" w:cs="Times New Roman"/>
        </w:rPr>
        <w:t xml:space="preserve"> Nelze předkládat samostatné projekty bez kontextu se </w:t>
      </w:r>
      <w:r w:rsidR="00D22C05" w:rsidRPr="00613DF5">
        <w:rPr>
          <w:rFonts w:ascii="Times New Roman" w:hAnsi="Times New Roman" w:cs="Times New Roman"/>
        </w:rPr>
        <w:t>ŠVP</w:t>
      </w:r>
      <w:r w:rsidRPr="00613DF5">
        <w:rPr>
          <w:rFonts w:ascii="Times New Roman" w:hAnsi="Times New Roman" w:cs="Times New Roman"/>
        </w:rPr>
        <w:t>.</w:t>
      </w:r>
      <w:r w:rsidR="00925A3F" w:rsidRPr="00613DF5">
        <w:rPr>
          <w:rFonts w:ascii="Times New Roman" w:hAnsi="Times New Roman" w:cs="Times New Roman"/>
        </w:rPr>
        <w:t xml:space="preserve"> </w:t>
      </w:r>
    </w:p>
    <w:p w:rsidR="00C3404D" w:rsidRPr="00613DF5" w:rsidRDefault="00C3404D" w:rsidP="00323E30">
      <w:pPr>
        <w:pStyle w:val="Odstavec"/>
        <w:rPr>
          <w:rFonts w:ascii="Times New Roman" w:hAnsi="Times New Roman" w:cs="Times New Roman"/>
        </w:rPr>
      </w:pPr>
      <w:r w:rsidRPr="00613DF5">
        <w:rPr>
          <w:rFonts w:ascii="Times New Roman" w:hAnsi="Times New Roman" w:cs="Times New Roman"/>
        </w:rPr>
        <w:t>(5)</w:t>
      </w:r>
      <w:r w:rsidRPr="00613DF5">
        <w:rPr>
          <w:rFonts w:ascii="Times New Roman" w:hAnsi="Times New Roman" w:cs="Times New Roman"/>
        </w:rPr>
        <w:tab/>
        <w:t>Výstupem</w:t>
      </w:r>
      <w:r w:rsidR="001054BF" w:rsidRPr="00613DF5">
        <w:rPr>
          <w:rFonts w:ascii="Times New Roman" w:hAnsi="Times New Roman" w:cs="Times New Roman"/>
        </w:rPr>
        <w:t xml:space="preserve"> projektů</w:t>
      </w:r>
      <w:r w:rsidRPr="00613DF5">
        <w:rPr>
          <w:rFonts w:ascii="Times New Roman" w:hAnsi="Times New Roman" w:cs="Times New Roman"/>
        </w:rPr>
        <w:t xml:space="preserve"> budou příklady dobré praxe recenzované odborníky na </w:t>
      </w:r>
      <w:r w:rsidR="002E50EC" w:rsidRPr="00613DF5">
        <w:rPr>
          <w:rFonts w:ascii="Times New Roman" w:hAnsi="Times New Roman" w:cs="Times New Roman"/>
        </w:rPr>
        <w:t>logopedickou prevenci u dětí předškolního věku</w:t>
      </w:r>
      <w:r w:rsidRPr="00613DF5">
        <w:rPr>
          <w:rFonts w:ascii="Times New Roman" w:hAnsi="Times New Roman" w:cs="Times New Roman"/>
        </w:rPr>
        <w:t xml:space="preserve"> </w:t>
      </w:r>
      <w:r w:rsidR="00F23988" w:rsidRPr="00613DF5">
        <w:rPr>
          <w:rFonts w:ascii="Times New Roman" w:hAnsi="Times New Roman" w:cs="Times New Roman"/>
        </w:rPr>
        <w:t xml:space="preserve">a proškolení </w:t>
      </w:r>
      <w:r w:rsidRPr="00613DF5">
        <w:rPr>
          <w:rFonts w:ascii="Times New Roman" w:hAnsi="Times New Roman" w:cs="Times New Roman"/>
        </w:rPr>
        <w:t>pedagog</w:t>
      </w:r>
      <w:r w:rsidR="00F23988" w:rsidRPr="00613DF5">
        <w:rPr>
          <w:rFonts w:ascii="Times New Roman" w:hAnsi="Times New Roman" w:cs="Times New Roman"/>
        </w:rPr>
        <w:t>ové</w:t>
      </w:r>
      <w:r w:rsidRPr="00613DF5">
        <w:rPr>
          <w:rFonts w:ascii="Times New Roman" w:hAnsi="Times New Roman" w:cs="Times New Roman"/>
        </w:rPr>
        <w:t xml:space="preserve"> </w:t>
      </w:r>
      <w:r w:rsidR="002E50EC" w:rsidRPr="00613DF5">
        <w:rPr>
          <w:rFonts w:ascii="Times New Roman" w:hAnsi="Times New Roman" w:cs="Times New Roman"/>
        </w:rPr>
        <w:t>zajišťující logopedickou prevenci</w:t>
      </w:r>
      <w:r w:rsidRPr="00613DF5">
        <w:rPr>
          <w:rFonts w:ascii="Times New Roman" w:hAnsi="Times New Roman" w:cs="Times New Roman"/>
        </w:rPr>
        <w:t xml:space="preserve"> na </w:t>
      </w:r>
      <w:r w:rsidR="00F23988" w:rsidRPr="00613DF5">
        <w:rPr>
          <w:rFonts w:ascii="Times New Roman" w:hAnsi="Times New Roman" w:cs="Times New Roman"/>
        </w:rPr>
        <w:t>svých</w:t>
      </w:r>
      <w:r w:rsidRPr="00613DF5">
        <w:rPr>
          <w:rFonts w:ascii="Times New Roman" w:hAnsi="Times New Roman" w:cs="Times New Roman"/>
        </w:rPr>
        <w:t xml:space="preserve"> školách.</w:t>
      </w:r>
    </w:p>
    <w:p w:rsidR="00C3404D" w:rsidRPr="00613DF5" w:rsidRDefault="00C3404D"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(6)</w:t>
      </w:r>
      <w:r w:rsidRPr="00613DF5">
        <w:rPr>
          <w:rFonts w:ascii="Times New Roman" w:hAnsi="Times New Roman" w:cs="Times New Roman"/>
        </w:rPr>
        <w:tab/>
        <w:t>Projekt musí splňovat tyto parametry:</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a)</w:t>
      </w:r>
      <w:r w:rsidRPr="00613DF5">
        <w:rPr>
          <w:rFonts w:ascii="Times New Roman" w:hAnsi="Times New Roman" w:cs="Times New Roman"/>
        </w:rPr>
        <w:tab/>
        <w:t xml:space="preserve">realizace </w:t>
      </w:r>
      <w:r w:rsidR="00FC47B6" w:rsidRPr="00613DF5">
        <w:rPr>
          <w:rFonts w:ascii="Times New Roman" w:hAnsi="Times New Roman" w:cs="Times New Roman"/>
        </w:rPr>
        <w:t xml:space="preserve">projektu </w:t>
      </w:r>
      <w:r w:rsidRPr="00613DF5">
        <w:rPr>
          <w:rFonts w:ascii="Times New Roman" w:hAnsi="Times New Roman" w:cs="Times New Roman"/>
        </w:rPr>
        <w:t xml:space="preserve">musí být zajištěna pedagogickým pracovníkem s odbornou kvalifikací pro přímou pedagogickou činnost, </w:t>
      </w:r>
    </w:p>
    <w:p w:rsidR="00D41A0C" w:rsidRPr="00613DF5" w:rsidRDefault="00F23988" w:rsidP="00323E30">
      <w:pPr>
        <w:pStyle w:val="Pododstavec"/>
        <w:rPr>
          <w:rFonts w:ascii="Times New Roman" w:hAnsi="Times New Roman" w:cs="Times New Roman"/>
        </w:rPr>
      </w:pPr>
      <w:r w:rsidRPr="00613DF5">
        <w:rPr>
          <w:rFonts w:ascii="Times New Roman" w:hAnsi="Times New Roman" w:cs="Times New Roman"/>
        </w:rPr>
        <w:t>b)</w:t>
      </w:r>
      <w:r w:rsidRPr="00613DF5">
        <w:rPr>
          <w:rFonts w:ascii="Times New Roman" w:hAnsi="Times New Roman" w:cs="Times New Roman"/>
        </w:rPr>
        <w:tab/>
        <w:t xml:space="preserve">bude využit při vzdělávání </w:t>
      </w:r>
      <w:r w:rsidR="00FC47B6" w:rsidRPr="00613DF5">
        <w:rPr>
          <w:rFonts w:ascii="Times New Roman" w:hAnsi="Times New Roman" w:cs="Times New Roman"/>
        </w:rPr>
        <w:t>dle ŠVP</w:t>
      </w:r>
      <w:r w:rsidR="00D41A0C" w:rsidRPr="00613DF5">
        <w:rPr>
          <w:rFonts w:ascii="Times New Roman" w:hAnsi="Times New Roman" w:cs="Times New Roman"/>
        </w:rPr>
        <w:t>,</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k projektu bude zpracován harmonogram, materiální a personální zabezpečení,</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e)</w:t>
      </w:r>
      <w:r w:rsidRPr="00613DF5">
        <w:rPr>
          <w:rFonts w:ascii="Times New Roman" w:hAnsi="Times New Roman" w:cs="Times New Roman"/>
        </w:rPr>
        <w:tab/>
        <w:t xml:space="preserve">projekty musí být v souladu se státní vzdělávací politikou, v souladu s RVP </w:t>
      </w:r>
      <w:r w:rsidR="00F23988" w:rsidRPr="00613DF5">
        <w:rPr>
          <w:rFonts w:ascii="Times New Roman" w:hAnsi="Times New Roman" w:cs="Times New Roman"/>
        </w:rPr>
        <w:t>P</w:t>
      </w:r>
      <w:r w:rsidRPr="00613DF5">
        <w:rPr>
          <w:rFonts w:ascii="Times New Roman" w:hAnsi="Times New Roman" w:cs="Times New Roman"/>
        </w:rPr>
        <w:t>V.</w:t>
      </w:r>
    </w:p>
    <w:p w:rsidR="008157AD" w:rsidRPr="00613DF5" w:rsidRDefault="008157AD" w:rsidP="00323E30">
      <w:pPr>
        <w:pStyle w:val="Pod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(7)</w:t>
      </w:r>
      <w:r w:rsidRPr="00613DF5">
        <w:rPr>
          <w:rFonts w:ascii="Times New Roman" w:hAnsi="Times New Roman" w:cs="Times New Roman"/>
        </w:rPr>
        <w:tab/>
        <w:t>Dotace se poskytuje pouze na neinvestiční výdaje, a to na:</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a)</w:t>
      </w:r>
      <w:r w:rsidRPr="00613DF5">
        <w:rPr>
          <w:rFonts w:ascii="Times New Roman" w:hAnsi="Times New Roman" w:cs="Times New Roman"/>
        </w:rPr>
        <w:tab/>
        <w:t>úhradu mzdových nákladů, včetně odvodů zaměstnavatele, které bezprostředně souvisejí s realizací schváleného projektu,</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b)</w:t>
      </w:r>
      <w:r w:rsidRPr="00613DF5">
        <w:rPr>
          <w:rFonts w:ascii="Times New Roman" w:hAnsi="Times New Roman" w:cs="Times New Roman"/>
        </w:rPr>
        <w:tab/>
        <w:t>úhradu na nákup materiálu, včetně školních potřeb, učebních pomůcek a literatury, souvisejících s projektem,</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úhradu služeb bezprostředně souvisejících s projektem,</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d)</w:t>
      </w:r>
      <w:r w:rsidRPr="00613DF5">
        <w:rPr>
          <w:rFonts w:ascii="Times New Roman" w:hAnsi="Times New Roman" w:cs="Times New Roman"/>
        </w:rPr>
        <w:tab/>
        <w:t xml:space="preserve">ostatní osobní náklady bezprostředně související </w:t>
      </w:r>
      <w:r w:rsidR="008904CD" w:rsidRPr="00613DF5">
        <w:rPr>
          <w:rFonts w:ascii="Times New Roman" w:hAnsi="Times New Roman" w:cs="Times New Roman"/>
        </w:rPr>
        <w:t>s projektem.</w:t>
      </w:r>
    </w:p>
    <w:p w:rsidR="008157AD" w:rsidRPr="00613DF5" w:rsidRDefault="008157AD" w:rsidP="00323E30">
      <w:pPr>
        <w:pStyle w:val="Pod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(8)</w:t>
      </w:r>
      <w:r w:rsidRPr="00613DF5">
        <w:rPr>
          <w:rFonts w:ascii="Times New Roman" w:hAnsi="Times New Roman" w:cs="Times New Roman"/>
        </w:rPr>
        <w:tab/>
        <w:t>Dotaci nelze použít na:</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a)</w:t>
      </w:r>
      <w:r w:rsidRPr="00613DF5">
        <w:rPr>
          <w:rFonts w:ascii="Times New Roman" w:hAnsi="Times New Roman" w:cs="Times New Roman"/>
        </w:rPr>
        <w:tab/>
        <w:t>výdaje na pohoštění a dary,</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b)</w:t>
      </w:r>
      <w:r w:rsidRPr="00613DF5">
        <w:rPr>
          <w:rFonts w:ascii="Times New Roman" w:hAnsi="Times New Roman" w:cs="Times New Roman"/>
        </w:rPr>
        <w:tab/>
        <w:t>úhradu cestovních náhrad spojených se zahraničními cestami,</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leasing, pronájmy, splátky půjček, na odpisy majetku,</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d)</w:t>
      </w:r>
      <w:r w:rsidRPr="00613DF5">
        <w:rPr>
          <w:rFonts w:ascii="Times New Roman" w:hAnsi="Times New Roman" w:cs="Times New Roman"/>
        </w:rPr>
        <w:tab/>
        <w:t>mzdy v případě, že se vykonávaná práce nevztahuje k řešení projektu,</w:t>
      </w:r>
    </w:p>
    <w:p w:rsidR="00B76E87" w:rsidRPr="00613DF5" w:rsidRDefault="00D41A0C" w:rsidP="00B76E87">
      <w:pPr>
        <w:pStyle w:val="Pododstavec"/>
        <w:rPr>
          <w:rFonts w:ascii="Times New Roman" w:hAnsi="Times New Roman" w:cs="Times New Roman"/>
        </w:rPr>
      </w:pPr>
      <w:r w:rsidRPr="00613DF5">
        <w:rPr>
          <w:rFonts w:ascii="Times New Roman" w:hAnsi="Times New Roman" w:cs="Times New Roman"/>
        </w:rPr>
        <w:t>e)</w:t>
      </w:r>
      <w:r w:rsidR="00F80208" w:rsidRPr="00613DF5">
        <w:rPr>
          <w:rFonts w:ascii="Times New Roman" w:hAnsi="Times New Roman" w:cs="Times New Roman"/>
        </w:rPr>
        <w:t xml:space="preserve"> </w:t>
      </w:r>
      <w:r w:rsidR="00B76E87" w:rsidRPr="00613DF5">
        <w:rPr>
          <w:rFonts w:ascii="Times New Roman" w:hAnsi="Times New Roman" w:cs="Times New Roman"/>
        </w:rPr>
        <w:tab/>
        <w:t>provedení účetního či daňového auditu,</w:t>
      </w:r>
    </w:p>
    <w:p w:rsidR="00B76E87" w:rsidRPr="00613DF5" w:rsidRDefault="00B76E87" w:rsidP="00B76E87">
      <w:pPr>
        <w:pStyle w:val="Pododstavec"/>
        <w:rPr>
          <w:rFonts w:ascii="Times New Roman" w:hAnsi="Times New Roman" w:cs="Times New Roman"/>
        </w:rPr>
      </w:pPr>
      <w:r w:rsidRPr="00613DF5">
        <w:rPr>
          <w:rFonts w:ascii="Times New Roman" w:hAnsi="Times New Roman" w:cs="Times New Roman"/>
        </w:rPr>
        <w:t xml:space="preserve">f) </w:t>
      </w:r>
      <w:r w:rsidRPr="00613DF5">
        <w:rPr>
          <w:rFonts w:ascii="Times New Roman" w:hAnsi="Times New Roman" w:cs="Times New Roman"/>
        </w:rPr>
        <w:tab/>
        <w:t>pokuty, penále a sankce,</w:t>
      </w:r>
    </w:p>
    <w:p w:rsidR="00B76E87" w:rsidRPr="00613DF5" w:rsidRDefault="00B76E87" w:rsidP="00B76E87">
      <w:pPr>
        <w:pStyle w:val="Pododstavec"/>
        <w:rPr>
          <w:rFonts w:ascii="Times New Roman" w:hAnsi="Times New Roman" w:cs="Times New Roman"/>
        </w:rPr>
      </w:pPr>
      <w:r w:rsidRPr="00613DF5">
        <w:rPr>
          <w:rFonts w:ascii="Times New Roman" w:hAnsi="Times New Roman" w:cs="Times New Roman"/>
        </w:rPr>
        <w:t>g)</w:t>
      </w:r>
      <w:r w:rsidRPr="00613DF5">
        <w:rPr>
          <w:rFonts w:ascii="Times New Roman" w:hAnsi="Times New Roman" w:cs="Times New Roman"/>
        </w:rPr>
        <w:tab/>
        <w:t>poplatky bankám.</w:t>
      </w:r>
    </w:p>
    <w:p w:rsidR="00D41A0C" w:rsidRPr="00613DF5" w:rsidRDefault="00D41A0C" w:rsidP="00323E30">
      <w:pPr>
        <w:pStyle w:val="Pod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(9)</w:t>
      </w:r>
      <w:r w:rsidRPr="00613DF5">
        <w:rPr>
          <w:rFonts w:ascii="Times New Roman" w:hAnsi="Times New Roman" w:cs="Times New Roman"/>
        </w:rPr>
        <w:tab/>
        <w:t xml:space="preserve">Požadovaná dotace na jeden projekt musí být nejméně </w:t>
      </w:r>
      <w:r w:rsidR="00F12418" w:rsidRPr="00613DF5">
        <w:rPr>
          <w:rFonts w:ascii="Times New Roman" w:hAnsi="Times New Roman" w:cs="Times New Roman"/>
        </w:rPr>
        <w:t>2</w:t>
      </w:r>
      <w:r w:rsidR="0011378C" w:rsidRPr="00613DF5">
        <w:rPr>
          <w:rFonts w:ascii="Times New Roman" w:hAnsi="Times New Roman" w:cs="Times New Roman"/>
        </w:rPr>
        <w:t>5</w:t>
      </w:r>
      <w:r w:rsidRPr="00613DF5">
        <w:rPr>
          <w:rFonts w:ascii="Times New Roman" w:hAnsi="Times New Roman" w:cs="Times New Roman"/>
        </w:rPr>
        <w:t xml:space="preserve"> 000,- Kč a nesmí přesáhnout 100 000,- Kč. Dotace může činit </w:t>
      </w:r>
      <w:r w:rsidR="00B47267" w:rsidRPr="00613DF5">
        <w:rPr>
          <w:rFonts w:ascii="Times New Roman" w:hAnsi="Times New Roman" w:cs="Times New Roman"/>
        </w:rPr>
        <w:t xml:space="preserve">až </w:t>
      </w:r>
      <w:r w:rsidR="00DD4C33" w:rsidRPr="00613DF5">
        <w:rPr>
          <w:rFonts w:ascii="Times New Roman" w:hAnsi="Times New Roman" w:cs="Times New Roman"/>
        </w:rPr>
        <w:t>10</w:t>
      </w:r>
      <w:r w:rsidR="00CA7AEB" w:rsidRPr="00613DF5">
        <w:rPr>
          <w:rFonts w:ascii="Times New Roman" w:hAnsi="Times New Roman" w:cs="Times New Roman"/>
        </w:rPr>
        <w:t xml:space="preserve">0 </w:t>
      </w:r>
      <w:r w:rsidRPr="00613DF5">
        <w:rPr>
          <w:rFonts w:ascii="Times New Roman" w:hAnsi="Times New Roman" w:cs="Times New Roman"/>
        </w:rPr>
        <w:t>%</w:t>
      </w:r>
      <w:r w:rsidR="00B705F2" w:rsidRPr="00613DF5">
        <w:rPr>
          <w:rFonts w:ascii="Times New Roman" w:hAnsi="Times New Roman" w:cs="Times New Roman"/>
        </w:rPr>
        <w:t>.</w:t>
      </w:r>
      <w:r w:rsidR="00142C03" w:rsidRPr="00613DF5">
        <w:rPr>
          <w:rFonts w:ascii="Times New Roman" w:hAnsi="Times New Roman" w:cs="Times New Roman"/>
        </w:rPr>
        <w:t xml:space="preserve"> Cena za jednoho účastníka se bude odvíjet od platných ceníků jednotlivých akreditovaných kurzů.</w:t>
      </w:r>
    </w:p>
    <w:p w:rsidR="00613DF5" w:rsidRPr="00613DF5" w:rsidRDefault="00613DF5" w:rsidP="00323E30">
      <w:pPr>
        <w:pStyle w:val="Odstavec"/>
        <w:rPr>
          <w:rFonts w:ascii="Times New Roman" w:hAnsi="Times New Roman" w:cs="Times New Roman"/>
          <w:color w:val="FF6600"/>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(10)</w:t>
      </w:r>
      <w:r w:rsidRPr="00613DF5">
        <w:rPr>
          <w:rFonts w:ascii="Times New Roman" w:hAnsi="Times New Roman" w:cs="Times New Roman"/>
        </w:rPr>
        <w:tab/>
        <w:t>Výše finančních prostředků na mzdy, platy a odměny za práci vykonávanou na základě dohod o pracích konaných mimo pracovní poměr, jež požaduje právnická osoba, musí být bez ohledu na právní formu právnické osoby a zřizovatele vyčíslena v souladu s nařízením vlády č. 564/2006 Sb., o platových poměrech zaměstnanců ve veřejných službách a správě.</w:t>
      </w:r>
    </w:p>
    <w:p w:rsidR="00613DF5" w:rsidRPr="00613DF5" w:rsidRDefault="00613DF5"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(11)</w:t>
      </w:r>
      <w:r w:rsidRPr="00613DF5">
        <w:rPr>
          <w:rFonts w:ascii="Times New Roman" w:hAnsi="Times New Roman" w:cs="Times New Roman"/>
        </w:rPr>
        <w:tab/>
        <w:t xml:space="preserve">Projekt </w:t>
      </w:r>
      <w:r w:rsidR="00CA7AEB" w:rsidRPr="00613DF5">
        <w:rPr>
          <w:rFonts w:ascii="Times New Roman" w:hAnsi="Times New Roman" w:cs="Times New Roman"/>
        </w:rPr>
        <w:t>je re</w:t>
      </w:r>
      <w:r w:rsidR="001815ED" w:rsidRPr="00613DF5">
        <w:rPr>
          <w:rFonts w:ascii="Times New Roman" w:hAnsi="Times New Roman" w:cs="Times New Roman"/>
        </w:rPr>
        <w:t>a</w:t>
      </w:r>
      <w:r w:rsidR="00CA7AEB" w:rsidRPr="00613DF5">
        <w:rPr>
          <w:rFonts w:ascii="Times New Roman" w:hAnsi="Times New Roman" w:cs="Times New Roman"/>
        </w:rPr>
        <w:t>lizován v roce 2013.</w:t>
      </w:r>
      <w:r w:rsidRPr="00613DF5">
        <w:rPr>
          <w:rFonts w:ascii="Times New Roman" w:hAnsi="Times New Roman" w:cs="Times New Roman"/>
        </w:rPr>
        <w:t xml:space="preserve"> Finanční prostředky musí být využity do 31. 12. 2013. </w:t>
      </w:r>
    </w:p>
    <w:p w:rsidR="00613DF5" w:rsidRPr="00613DF5" w:rsidRDefault="00613DF5" w:rsidP="00323E30">
      <w:pPr>
        <w:pStyle w:val="Odstavec"/>
        <w:rPr>
          <w:rFonts w:ascii="Times New Roman" w:hAnsi="Times New Roman" w:cs="Times New Roman"/>
        </w:rPr>
      </w:pPr>
    </w:p>
    <w:p w:rsidR="00F80208" w:rsidRPr="00613DF5" w:rsidRDefault="00250A42" w:rsidP="00A4484F">
      <w:pPr>
        <w:pStyle w:val="Odstavec"/>
        <w:ind w:left="567" w:hanging="567"/>
        <w:rPr>
          <w:rFonts w:ascii="Times New Roman" w:hAnsi="Times New Roman" w:cs="Times New Roman"/>
        </w:rPr>
      </w:pPr>
      <w:r w:rsidRPr="00613DF5" w:rsidDel="00250A42">
        <w:rPr>
          <w:rFonts w:ascii="Times New Roman" w:hAnsi="Times New Roman" w:cs="Times New Roman"/>
        </w:rPr>
        <w:t xml:space="preserve"> </w:t>
      </w:r>
      <w:r w:rsidR="00D41A0C" w:rsidRPr="00613DF5">
        <w:rPr>
          <w:rFonts w:ascii="Times New Roman" w:hAnsi="Times New Roman" w:cs="Times New Roman"/>
        </w:rPr>
        <w:t>(1</w:t>
      </w:r>
      <w:r w:rsidRPr="00613DF5">
        <w:rPr>
          <w:rFonts w:ascii="Times New Roman" w:hAnsi="Times New Roman" w:cs="Times New Roman"/>
        </w:rPr>
        <w:t>2</w:t>
      </w:r>
      <w:r w:rsidR="00D41A0C" w:rsidRPr="00613DF5">
        <w:rPr>
          <w:rFonts w:ascii="Times New Roman" w:hAnsi="Times New Roman" w:cs="Times New Roman"/>
        </w:rPr>
        <w:t>)</w:t>
      </w:r>
      <w:r w:rsidR="00D41A0C" w:rsidRPr="00613DF5">
        <w:rPr>
          <w:rFonts w:ascii="Times New Roman" w:hAnsi="Times New Roman" w:cs="Times New Roman"/>
        </w:rPr>
        <w:tab/>
      </w:r>
      <w:r w:rsidR="008157AD" w:rsidRPr="00613DF5">
        <w:rPr>
          <w:rFonts w:ascii="Times New Roman" w:hAnsi="Times New Roman" w:cs="Times New Roman"/>
        </w:rPr>
        <w:t>Ministerstvo si vyhrazuje právo projekty považované za dobrou praxi uveřejnit na webu rvp.cz</w:t>
      </w:r>
      <w:r w:rsidR="001E1C39" w:rsidRPr="00613DF5">
        <w:rPr>
          <w:rFonts w:ascii="Times New Roman" w:hAnsi="Times New Roman" w:cs="Times New Roman"/>
        </w:rPr>
        <w:t>.</w:t>
      </w:r>
    </w:p>
    <w:p w:rsidR="00F80208" w:rsidRPr="00613DF5" w:rsidRDefault="00F80208" w:rsidP="00323E30">
      <w:pPr>
        <w:pStyle w:val="Odstavec"/>
        <w:rPr>
          <w:rFonts w:ascii="Times New Roman" w:hAnsi="Times New Roman" w:cs="Times New Roman"/>
          <w:highlight w:val="yellow"/>
        </w:rPr>
      </w:pP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3</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Předkládání žádostí</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Žádost včetně příloh předkládá právnická osoba v jednom písemném vyhotovení a zároveň v elektronické kopii (formát MS Word). Nepřijímají se žádosti zaslané faxem.</w:t>
      </w:r>
    </w:p>
    <w:p w:rsidR="008157AD" w:rsidRPr="00613DF5" w:rsidRDefault="008157AD"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Žádost předkládá právnická osoba na formuláři uvedeném v Příloze č. 1.</w:t>
      </w:r>
    </w:p>
    <w:p w:rsidR="008157AD" w:rsidRPr="00613DF5" w:rsidRDefault="008157AD"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Žádosti se zasílají na adresu:</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lastRenderedPageBreak/>
        <w:t>písemné vyhotovení:</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Ministerstvo školství, mládeže a tělovýchovy</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odbor vzdělávání</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Karmelitská 7</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118 12 Praha 1</w:t>
      </w:r>
    </w:p>
    <w:p w:rsidR="00D41A0C" w:rsidRPr="00613DF5" w:rsidRDefault="00D41A0C" w:rsidP="00323E30">
      <w:pPr>
        <w:pStyle w:val="Odstavec"/>
        <w:ind w:left="567"/>
        <w:rPr>
          <w:rFonts w:ascii="Times New Roman" w:hAnsi="Times New Roman" w:cs="Times New Roman"/>
          <w:b/>
          <w:bCs/>
        </w:rPr>
      </w:pPr>
    </w:p>
    <w:p w:rsidR="00D41A0C" w:rsidRPr="00613DF5" w:rsidRDefault="00D41A0C" w:rsidP="00323E30">
      <w:pPr>
        <w:pStyle w:val="Odstavec"/>
        <w:ind w:left="567"/>
        <w:rPr>
          <w:rFonts w:ascii="Times New Roman" w:hAnsi="Times New Roman" w:cs="Times New Roman"/>
        </w:rPr>
      </w:pPr>
      <w:r w:rsidRPr="00613DF5">
        <w:rPr>
          <w:rFonts w:ascii="Times New Roman" w:hAnsi="Times New Roman" w:cs="Times New Roman"/>
          <w:b/>
          <w:bCs/>
        </w:rPr>
        <w:t xml:space="preserve">elektronická kopie: </w:t>
      </w:r>
      <w:r w:rsidR="00B67C42" w:rsidRPr="00613DF5">
        <w:rPr>
          <w:rFonts w:ascii="Times New Roman" w:hAnsi="Times New Roman" w:cs="Times New Roman"/>
          <w:b/>
          <w:bCs/>
        </w:rPr>
        <w:t>logopodpora</w:t>
      </w:r>
      <w:r w:rsidRPr="00613DF5">
        <w:rPr>
          <w:rFonts w:ascii="Times New Roman" w:hAnsi="Times New Roman" w:cs="Times New Roman"/>
          <w:b/>
          <w:bCs/>
        </w:rPr>
        <w:t xml:space="preserve">@msmt.cz </w:t>
      </w:r>
    </w:p>
    <w:p w:rsidR="00D41A0C" w:rsidRPr="00613DF5" w:rsidRDefault="00D41A0C" w:rsidP="00323E30">
      <w:pPr>
        <w:pStyle w:val="Odstavec"/>
        <w:ind w:left="567"/>
        <w:rPr>
          <w:rFonts w:ascii="Times New Roman" w:hAnsi="Times New Roman" w:cs="Times New Roman"/>
          <w:b/>
          <w:bCs/>
        </w:rPr>
      </w:pPr>
    </w:p>
    <w:p w:rsidR="00D41A0C" w:rsidRPr="00613DF5" w:rsidRDefault="00D41A0C" w:rsidP="00A4484F">
      <w:pPr>
        <w:pStyle w:val="Odstavec"/>
        <w:ind w:left="567" w:hanging="567"/>
        <w:rPr>
          <w:rFonts w:ascii="Times New Roman" w:hAnsi="Times New Roman" w:cs="Times New Roman"/>
        </w:rPr>
      </w:pPr>
      <w:r w:rsidRPr="00613DF5">
        <w:rPr>
          <w:rFonts w:ascii="Times New Roman" w:hAnsi="Times New Roman" w:cs="Times New Roman"/>
        </w:rPr>
        <w:t>(4)</w:t>
      </w:r>
      <w:r w:rsidRPr="00613DF5">
        <w:rPr>
          <w:rFonts w:ascii="Times New Roman" w:hAnsi="Times New Roman" w:cs="Times New Roman"/>
        </w:rPr>
        <w:tab/>
        <w:t>Obálka bude označena slovy „</w:t>
      </w:r>
      <w:r w:rsidR="00712660" w:rsidRPr="00613DF5">
        <w:rPr>
          <w:rFonts w:ascii="Times New Roman" w:hAnsi="Times New Roman" w:cs="Times New Roman"/>
        </w:rPr>
        <w:t xml:space="preserve">Podpora </w:t>
      </w:r>
      <w:r w:rsidR="000C7E82" w:rsidRPr="00613DF5">
        <w:rPr>
          <w:rFonts w:ascii="Times New Roman" w:hAnsi="Times New Roman" w:cs="Times New Roman"/>
        </w:rPr>
        <w:t xml:space="preserve">logopedické prevence </w:t>
      </w:r>
      <w:r w:rsidR="001E1C39" w:rsidRPr="00613DF5">
        <w:rPr>
          <w:rFonts w:ascii="Times New Roman" w:hAnsi="Times New Roman" w:cs="Times New Roman"/>
        </w:rPr>
        <w:t>v předškolním vzdělávání</w:t>
      </w:r>
      <w:r w:rsidR="00712660" w:rsidRPr="00613DF5">
        <w:rPr>
          <w:rFonts w:ascii="Times New Roman" w:hAnsi="Times New Roman" w:cs="Times New Roman"/>
        </w:rPr>
        <w:t xml:space="preserve"> </w:t>
      </w:r>
      <w:r w:rsidRPr="00613DF5">
        <w:rPr>
          <w:rFonts w:ascii="Times New Roman" w:hAnsi="Times New Roman" w:cs="Times New Roman"/>
        </w:rPr>
        <w:t>v roce 2013“.</w:t>
      </w:r>
    </w:p>
    <w:p w:rsidR="00D41A0C" w:rsidRPr="00613DF5" w:rsidRDefault="00D41A0C" w:rsidP="00323E30">
      <w:pPr>
        <w:pStyle w:val="Odstavec"/>
        <w:rPr>
          <w:rFonts w:ascii="Times New Roman" w:hAnsi="Times New Roman" w:cs="Times New Roman"/>
        </w:rPr>
      </w:pPr>
    </w:p>
    <w:p w:rsidR="00D41A0C" w:rsidRPr="00613DF5" w:rsidRDefault="00D41A0C" w:rsidP="00154A40">
      <w:pPr>
        <w:pStyle w:val="Odstavec"/>
        <w:rPr>
          <w:rFonts w:ascii="Times New Roman" w:hAnsi="Times New Roman" w:cs="Times New Roman"/>
        </w:rPr>
      </w:pPr>
      <w:r w:rsidRPr="00613DF5">
        <w:rPr>
          <w:rFonts w:ascii="Times New Roman" w:hAnsi="Times New Roman" w:cs="Times New Roman"/>
        </w:rPr>
        <w:t>(5)</w:t>
      </w:r>
      <w:r w:rsidR="00250A42" w:rsidRPr="00613DF5">
        <w:rPr>
          <w:rFonts w:ascii="Times New Roman" w:hAnsi="Times New Roman" w:cs="Times New Roman"/>
        </w:rPr>
        <w:tab/>
      </w:r>
      <w:r w:rsidRPr="00613DF5">
        <w:rPr>
          <w:rFonts w:ascii="Times New Roman" w:hAnsi="Times New Roman" w:cs="Times New Roman"/>
        </w:rPr>
        <w:t xml:space="preserve">Žádosti ministerstvo přijímá nejpozději do </w:t>
      </w:r>
      <w:r w:rsidR="004B0443">
        <w:rPr>
          <w:rFonts w:ascii="Times New Roman" w:hAnsi="Times New Roman" w:cs="Times New Roman"/>
        </w:rPr>
        <w:t>17</w:t>
      </w:r>
      <w:r w:rsidRPr="00613DF5">
        <w:rPr>
          <w:rFonts w:ascii="Times New Roman" w:hAnsi="Times New Roman" w:cs="Times New Roman"/>
        </w:rPr>
        <w:t xml:space="preserve">. </w:t>
      </w:r>
      <w:r w:rsidR="0011378C" w:rsidRPr="00613DF5">
        <w:rPr>
          <w:rFonts w:ascii="Times New Roman" w:hAnsi="Times New Roman" w:cs="Times New Roman"/>
        </w:rPr>
        <w:t>6</w:t>
      </w:r>
      <w:r w:rsidRPr="00613DF5">
        <w:rPr>
          <w:rFonts w:ascii="Times New Roman" w:hAnsi="Times New Roman" w:cs="Times New Roman"/>
        </w:rPr>
        <w:t>. 2013</w:t>
      </w:r>
      <w:r w:rsidR="001E0322" w:rsidRPr="00613DF5">
        <w:rPr>
          <w:rFonts w:ascii="Times New Roman" w:hAnsi="Times New Roman" w:cs="Times New Roman"/>
        </w:rPr>
        <w:t xml:space="preserve">. </w:t>
      </w:r>
      <w:r w:rsidR="008829CB" w:rsidRPr="00613DF5">
        <w:rPr>
          <w:rFonts w:ascii="Times New Roman" w:hAnsi="Times New Roman" w:cs="Times New Roman"/>
        </w:rPr>
        <w:t xml:space="preserve"> Zároveň </w:t>
      </w:r>
      <w:r w:rsidRPr="00613DF5">
        <w:rPr>
          <w:rFonts w:ascii="Times New Roman" w:hAnsi="Times New Roman" w:cs="Times New Roman"/>
        </w:rPr>
        <w:t xml:space="preserve">musí být do </w:t>
      </w:r>
      <w:r w:rsidR="00613DF5" w:rsidRPr="00613DF5">
        <w:rPr>
          <w:rFonts w:ascii="Times New Roman" w:hAnsi="Times New Roman" w:cs="Times New Roman"/>
        </w:rPr>
        <w:t>1</w:t>
      </w:r>
      <w:r w:rsidR="004B0443">
        <w:rPr>
          <w:rFonts w:ascii="Times New Roman" w:hAnsi="Times New Roman" w:cs="Times New Roman"/>
        </w:rPr>
        <w:t>7</w:t>
      </w:r>
      <w:r w:rsidR="000C7E82" w:rsidRPr="00613DF5">
        <w:rPr>
          <w:rFonts w:ascii="Times New Roman" w:hAnsi="Times New Roman" w:cs="Times New Roman"/>
        </w:rPr>
        <w:t xml:space="preserve">. </w:t>
      </w:r>
      <w:r w:rsidR="0011378C" w:rsidRPr="00613DF5">
        <w:rPr>
          <w:rFonts w:ascii="Times New Roman" w:hAnsi="Times New Roman" w:cs="Times New Roman"/>
        </w:rPr>
        <w:t>6</w:t>
      </w:r>
      <w:r w:rsidRPr="00613DF5">
        <w:rPr>
          <w:rFonts w:ascii="Times New Roman" w:hAnsi="Times New Roman" w:cs="Times New Roman"/>
        </w:rPr>
        <w:t>. 2013 odeslána elektronická verze žádosti na adresu uvedenou v odst. 3.</w:t>
      </w:r>
      <w:r w:rsidR="001E0322" w:rsidRPr="00613DF5">
        <w:rPr>
          <w:rFonts w:ascii="Times New Roman" w:hAnsi="Times New Roman" w:cs="Times New Roman"/>
        </w:rPr>
        <w:t xml:space="preserve"> Tato lhůta je pro tištěné vyhotovení zachována, je-li nejpozději </w:t>
      </w:r>
      <w:r w:rsidR="00613DF5" w:rsidRPr="00613DF5">
        <w:rPr>
          <w:rFonts w:ascii="Times New Roman" w:hAnsi="Times New Roman" w:cs="Times New Roman"/>
        </w:rPr>
        <w:t>1</w:t>
      </w:r>
      <w:r w:rsidR="004B0443">
        <w:rPr>
          <w:rFonts w:ascii="Times New Roman" w:hAnsi="Times New Roman" w:cs="Times New Roman"/>
        </w:rPr>
        <w:t>7</w:t>
      </w:r>
      <w:r w:rsidR="0011378C" w:rsidRPr="00613DF5">
        <w:rPr>
          <w:rFonts w:ascii="Times New Roman" w:hAnsi="Times New Roman" w:cs="Times New Roman"/>
        </w:rPr>
        <w:t>. 6.</w:t>
      </w:r>
      <w:r w:rsidR="001E0322" w:rsidRPr="00613DF5">
        <w:rPr>
          <w:rFonts w:ascii="Times New Roman" w:hAnsi="Times New Roman" w:cs="Times New Roman"/>
        </w:rPr>
        <w:t xml:space="preserve"> 2013 do 14 hodin podána žádost u ministerstva nebo je-li nejpozději tento den doručena držitelem poštovní licence zásilka adresovaná ministerstvu a obsahující žádost.</w:t>
      </w:r>
    </w:p>
    <w:p w:rsidR="00334042" w:rsidRPr="00613DF5" w:rsidRDefault="00334042" w:rsidP="00154A40">
      <w:pPr>
        <w:pStyle w:val="Odstavec"/>
        <w:rPr>
          <w:rFonts w:ascii="Times New Roman" w:hAnsi="Times New Roman" w:cs="Times New Roman"/>
        </w:rPr>
      </w:pPr>
      <w:r w:rsidRPr="00613DF5">
        <w:rPr>
          <w:rFonts w:ascii="Times New Roman" w:hAnsi="Times New Roman" w:cs="Times New Roman"/>
        </w:rPr>
        <w:t xml:space="preserve">Zmeškání </w:t>
      </w:r>
      <w:r w:rsidR="00B544D8" w:rsidRPr="00613DF5">
        <w:rPr>
          <w:rFonts w:ascii="Times New Roman" w:hAnsi="Times New Roman" w:cs="Times New Roman"/>
        </w:rPr>
        <w:t xml:space="preserve">hodiny </w:t>
      </w:r>
      <w:r w:rsidRPr="00613DF5">
        <w:rPr>
          <w:rFonts w:ascii="Times New Roman" w:hAnsi="Times New Roman" w:cs="Times New Roman"/>
        </w:rPr>
        <w:t>termínu může ministerstvo prominout, pokud žadatel prokáže, že žádost nebylo možno podat ve stanoveném termínu z objektivních důvodů a bez jeho zavinění.</w:t>
      </w:r>
    </w:p>
    <w:p w:rsidR="00334042" w:rsidRPr="00613DF5" w:rsidRDefault="00334042" w:rsidP="00154A40">
      <w:pPr>
        <w:pStyle w:val="Odstavec"/>
        <w:rPr>
          <w:rFonts w:ascii="Times New Roman" w:hAnsi="Times New Roman" w:cs="Times New Roman"/>
        </w:rPr>
      </w:pPr>
    </w:p>
    <w:p w:rsidR="00BC5CB9" w:rsidRPr="00613DF5" w:rsidRDefault="00BC5CB9" w:rsidP="00A4484F">
      <w:pPr>
        <w:tabs>
          <w:tab w:val="left" w:pos="567"/>
        </w:tabs>
        <w:ind w:left="567" w:hanging="567"/>
        <w:jc w:val="both"/>
        <w:rPr>
          <w:sz w:val="22"/>
          <w:szCs w:val="22"/>
        </w:rPr>
      </w:pPr>
      <w:r w:rsidRPr="00613DF5">
        <w:rPr>
          <w:sz w:val="22"/>
          <w:szCs w:val="22"/>
        </w:rPr>
        <w:t>(6)</w:t>
      </w:r>
      <w:r w:rsidRPr="00613DF5">
        <w:rPr>
          <w:sz w:val="22"/>
          <w:szCs w:val="22"/>
        </w:rPr>
        <w:tab/>
        <w:t>Návrh projektu musí poskytovat dostatek podkladů pro posouzení projektu podle všech kritérií, uvedených v tomto programu</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4</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Hodnocení žádostí a výběr projektů</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 xml:space="preserve">Doručené žádosti budou ministerstvem vyhodnoceny a výsledky výběrového řízení zveřejněny nejpozději do </w:t>
      </w:r>
      <w:r w:rsidR="000C7E82" w:rsidRPr="00613DF5">
        <w:rPr>
          <w:rFonts w:ascii="Times New Roman" w:hAnsi="Times New Roman" w:cs="Times New Roman"/>
        </w:rPr>
        <w:t>3</w:t>
      </w:r>
      <w:r w:rsidR="00DD4C33" w:rsidRPr="00613DF5">
        <w:rPr>
          <w:rFonts w:ascii="Times New Roman" w:hAnsi="Times New Roman" w:cs="Times New Roman"/>
        </w:rPr>
        <w:t>0</w:t>
      </w:r>
      <w:r w:rsidRPr="00613DF5">
        <w:rPr>
          <w:rFonts w:ascii="Times New Roman" w:hAnsi="Times New Roman" w:cs="Times New Roman"/>
        </w:rPr>
        <w:t xml:space="preserve">. </w:t>
      </w:r>
      <w:r w:rsidR="00DD4C33" w:rsidRPr="00613DF5">
        <w:rPr>
          <w:rFonts w:ascii="Times New Roman" w:hAnsi="Times New Roman" w:cs="Times New Roman"/>
        </w:rPr>
        <w:t>7</w:t>
      </w:r>
      <w:r w:rsidRPr="00613DF5">
        <w:rPr>
          <w:rFonts w:ascii="Times New Roman" w:hAnsi="Times New Roman" w:cs="Times New Roman"/>
        </w:rPr>
        <w:t>. 2013 na internetových stránkách ministerstva.</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Pro hodnocení žádostí ministerstvo stanoví výběrovou komisi, složenou z </w:t>
      </w:r>
      <w:r w:rsidR="00253621" w:rsidRPr="00613DF5">
        <w:rPr>
          <w:rFonts w:ascii="Times New Roman" w:hAnsi="Times New Roman" w:cs="Times New Roman"/>
        </w:rPr>
        <w:t>pedagogů</w:t>
      </w:r>
      <w:r w:rsidRPr="00613DF5">
        <w:rPr>
          <w:rFonts w:ascii="Times New Roman" w:hAnsi="Times New Roman" w:cs="Times New Roman"/>
        </w:rPr>
        <w:t xml:space="preserve">, a dalších odborníků na problematiku </w:t>
      </w:r>
      <w:r w:rsidR="00D22C05" w:rsidRPr="00613DF5">
        <w:rPr>
          <w:rFonts w:ascii="Times New Roman" w:hAnsi="Times New Roman" w:cs="Times New Roman"/>
        </w:rPr>
        <w:t>předškolního vzdělávání</w:t>
      </w:r>
      <w:r w:rsidRPr="00613DF5">
        <w:rPr>
          <w:rFonts w:ascii="Times New Roman" w:hAnsi="Times New Roman" w:cs="Times New Roman"/>
        </w:rPr>
        <w:t xml:space="preserve">. </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Ministerstvo vyrozumí právnické osoby o tom, zda jim bude poskytnuta dotace. Zaslané projekty (včetně příloh) se předkladatelům nevracejí, a to ani v případě neschválení dotace.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(4)</w:t>
      </w:r>
      <w:r w:rsidRPr="00613DF5">
        <w:rPr>
          <w:rFonts w:ascii="Times New Roman" w:hAnsi="Times New Roman" w:cs="Times New Roman"/>
        </w:rPr>
        <w:tab/>
        <w:t>O dotovaných projektech budou na internetové stránce ministerstva zveřejněny následující informace: název právnické osoby a kontaktní údaje (adresa, e-mail, adresa webových stránek), název projektu a výše dotace.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(5) Uvedení nesprávných nebo nepravdivých údajů v žádosti nebo rozpor identifikačních údajů právnické osoby uvedených v žádosti s jeho identifikačními údaji zapsanými ve veřejných rejstřících může být ministerstvem považován za důvod pro zamítnutí žádosti o poskytnutí dotace.</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5</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Financování programu ze státního rozpočtu</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Ministerstvo poskytuje finanční prostředky státního rozpočtu na realizaci předložených projektů na základě výsledků vyhodnocení projektů podle čl. 4. Na poskytnutí finančních prostředků ministerstvem není právní nárok. Ministerstvo si vyhrazuje právo nesdělovat důvody neposkytnutí dotace, popřípadě důvody poskytnutí dotace v nižší než požadované výši.</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Finanční prostředky se poskytují v souladu s</w:t>
      </w:r>
      <w:r w:rsidR="00C41029" w:rsidRPr="00613DF5">
        <w:rPr>
          <w:rFonts w:ascii="Times New Roman" w:hAnsi="Times New Roman" w:cs="Times New Roman"/>
        </w:rPr>
        <w:t xml:space="preserve"> ustanovením</w:t>
      </w:r>
      <w:r w:rsidRPr="00613DF5">
        <w:rPr>
          <w:rFonts w:ascii="Times New Roman" w:hAnsi="Times New Roman" w:cs="Times New Roman"/>
        </w:rPr>
        <w:t xml:space="preserve"> § 163 odst. 1</w:t>
      </w:r>
      <w:r w:rsidR="00C41029" w:rsidRPr="00613DF5">
        <w:rPr>
          <w:rFonts w:ascii="Times New Roman" w:hAnsi="Times New Roman" w:cs="Times New Roman"/>
        </w:rPr>
        <w:t xml:space="preserve"> písm. a) zákona č. 561/2004 Sb., o předškolním, základním, středním, vyšším odborném a jiném vzdělávání (školský zákon), ve znění pozdějších předpisů, a ustanovením § 14 zákona č.218/200</w:t>
      </w:r>
      <w:r w:rsidR="00AE078A" w:rsidRPr="00613DF5">
        <w:rPr>
          <w:rFonts w:ascii="Times New Roman" w:hAnsi="Times New Roman" w:cs="Times New Roman"/>
        </w:rPr>
        <w:t>0</w:t>
      </w:r>
      <w:r w:rsidR="00C41029" w:rsidRPr="00613DF5">
        <w:rPr>
          <w:rFonts w:ascii="Times New Roman" w:hAnsi="Times New Roman" w:cs="Times New Roman"/>
        </w:rPr>
        <w:t xml:space="preserve"> Sb., o rozpočtových pravidlech a o změně některých souvisejících zákonů (rozpočtová pravidla), ve znění pozdějších předpisů.</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V případě právnických osob, které nezřizuje stát nebo registrované církve a náboženské společnosti, kterým bylo přiznáno oprávnění k výkonu zvláštního práva zřizovat církevní školy, poskytne ministerstvo finanční prostředky pro právnické osoby se sídlem na území daného kraje příslušnému krajskému úřadu formou dotace na zvláštní účet kraje.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lastRenderedPageBreak/>
        <w:t>(4)</w:t>
      </w:r>
      <w:r w:rsidRPr="00613DF5">
        <w:rPr>
          <w:rFonts w:ascii="Times New Roman" w:hAnsi="Times New Roman" w:cs="Times New Roman"/>
        </w:rPr>
        <w:tab/>
        <w:t>Finanční prostředky podle odstavce 3 poskytne ministerstvo na základě rozhodnutí adresovaného kraji, v němž se krajskému úřadu uloží poskytnout finanční prostředky jmenovitě uvedeným právnickým osobám, a to ve výši stanovené rozhodnutím. Zároveň se krajskému úřadu v rozhodnutí uloží postupovat v souladu s tímto programem (zejména uložit právnickým osobám při poskytnutí finančních prostředků povinnosti, které vyplývají z programu) a další povinnosti nezbytné pro zajištění účelného, efektivního a hospodárného financování programu.</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(5)</w:t>
      </w:r>
      <w:r w:rsidRPr="00613DF5">
        <w:rPr>
          <w:rFonts w:ascii="Times New Roman" w:hAnsi="Times New Roman" w:cs="Times New Roman"/>
        </w:rPr>
        <w:tab/>
      </w:r>
      <w:r w:rsidR="002A312E" w:rsidRPr="00613DF5">
        <w:rPr>
          <w:rFonts w:ascii="Times New Roman" w:hAnsi="Times New Roman" w:cs="Times New Roman"/>
        </w:rPr>
        <w:t>V případě, kdy příjemcem finančních prostředků státního rozpočtu je právnická osoba zřízená státem budou finanční prostředky poskytnuty na základě rozpočtového opatření 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(6)</w:t>
      </w:r>
      <w:r w:rsidRPr="00613DF5">
        <w:rPr>
          <w:rFonts w:ascii="Times New Roman" w:hAnsi="Times New Roman" w:cs="Times New Roman"/>
        </w:rPr>
        <w:tab/>
        <w:t>Předložené projekty ani žádná z aktivit těchto projektů nesmí být financována zároveň z operačních programů spolufinancovaných z Evropské unie, zejména z Operačního programu Vzdělávání pro konkurenceschopnost.</w:t>
      </w:r>
    </w:p>
    <w:p w:rsidR="00A4484F" w:rsidRDefault="00A4484F" w:rsidP="00A4484F">
      <w:pPr>
        <w:pStyle w:val="Odstavec"/>
        <w:ind w:left="567" w:hanging="567"/>
        <w:rPr>
          <w:rFonts w:ascii="Times New Roman" w:hAnsi="Times New Roman" w:cs="Times New Roman"/>
        </w:rPr>
      </w:pPr>
    </w:p>
    <w:p w:rsidR="00D41A0C" w:rsidRPr="00A4484F" w:rsidRDefault="00D41A0C" w:rsidP="00A4484F">
      <w:pPr>
        <w:pStyle w:val="Odstavec"/>
        <w:ind w:left="567" w:hanging="567"/>
        <w:jc w:val="center"/>
        <w:rPr>
          <w:rFonts w:ascii="Times New Roman" w:hAnsi="Times New Roman" w:cs="Times New Roman"/>
          <w:b/>
        </w:rPr>
      </w:pPr>
      <w:r w:rsidRPr="00A4484F">
        <w:rPr>
          <w:rFonts w:ascii="Times New Roman" w:hAnsi="Times New Roman" w:cs="Times New Roman"/>
          <w:b/>
        </w:rPr>
        <w:t>Čl. 6</w:t>
      </w:r>
    </w:p>
    <w:p w:rsidR="00613DF5" w:rsidRPr="00613DF5" w:rsidRDefault="00613DF5" w:rsidP="009113B0">
      <w:pPr>
        <w:pStyle w:val="Odstavec"/>
        <w:rPr>
          <w:rFonts w:ascii="Times New Roman" w:hAnsi="Times New Roman" w:cs="Times New Roman"/>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Kontrola, vyúčtování a hodnocení schválených projektů:</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Veřejnosprávní kontrolu nakládání s finančními prostředky podle § 163 odst. 1 zákona č. 561/2004 Sb. u právnických osob všech zřizovatelů je oprávněna provádět Česká školní inspekce v rámci inspekční činnosti podle § 174 odst. 2 písm. e) zákona č. 561/2004 Sb. Ministerstvo bude vykonávat kontrolu výkonu v přenesené působnosti, popřípadě finanční kontrolu v oblasti nakládání s finančními prostředky z kapitoly 333-MŠMT.</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Vyúčtování dotace poskytnuté dle tohoto programu se provádí podle vyhlášky č. 52/2008 Sb., kterou se stanoví zásady a termíny finančního vypořádání vztahů se státním rozpočtem, státními finančními aktivy nebo Národním fondem. Další pokyny k vyúčtování budou uvedeny v Rozhodnutí vydaném podle čl. 5 odst. 4 a 5.</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Právnické osoby, které obdržely dotaci podle tohoto programu, provedou věcné vyhodnocení proje</w:t>
      </w:r>
      <w:r w:rsidR="00853E4E">
        <w:rPr>
          <w:rFonts w:ascii="Times New Roman" w:hAnsi="Times New Roman" w:cs="Times New Roman"/>
        </w:rPr>
        <w:t xml:space="preserve">ktu na formuláři v Příloze č. 2 </w:t>
      </w:r>
      <w:r w:rsidRPr="00613DF5">
        <w:rPr>
          <w:rFonts w:ascii="Times New Roman" w:hAnsi="Times New Roman" w:cs="Times New Roman"/>
        </w:rPr>
        <w:t xml:space="preserve">tohoto programu. Věcné vyhodnocení projektu zašle právnická osoba na adresu uvedenou v čl. 3 odst. 3, a to nejpozději do 15. 2. 2014. </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(4)</w:t>
      </w:r>
      <w:r w:rsidRPr="00613DF5">
        <w:rPr>
          <w:rFonts w:ascii="Times New Roman" w:hAnsi="Times New Roman" w:cs="Times New Roman"/>
        </w:rPr>
        <w:tab/>
        <w:t>Dotaci mohou právnické osoby použít pouze v roce 2013 a v rámci finančního vypořádání jsou povinny ji za daný rozpočtový rok v plné výši vypořádat.</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7</w:t>
      </w: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Účinnost</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 xml:space="preserve">Tento rozvojový program nabývá účinnosti dnem </w:t>
      </w:r>
      <w:r w:rsidR="00997896">
        <w:rPr>
          <w:rFonts w:ascii="Times New Roman" w:hAnsi="Times New Roman" w:cs="Times New Roman"/>
        </w:rPr>
        <w:t>31</w:t>
      </w:r>
      <w:r w:rsidR="00853E4E">
        <w:rPr>
          <w:rFonts w:ascii="Times New Roman" w:hAnsi="Times New Roman" w:cs="Times New Roman"/>
        </w:rPr>
        <w:t xml:space="preserve">. 5. </w:t>
      </w:r>
      <w:r w:rsidRPr="00613DF5">
        <w:rPr>
          <w:rFonts w:ascii="Times New Roman" w:hAnsi="Times New Roman" w:cs="Times New Roman"/>
        </w:rPr>
        <w:t>2013.</w:t>
      </w:r>
    </w:p>
    <w:p w:rsidR="00D41A0C" w:rsidRPr="00613DF5" w:rsidRDefault="00D41A0C" w:rsidP="00323E30">
      <w:pPr>
        <w:pStyle w:val="Odstavec"/>
        <w:rPr>
          <w:rFonts w:ascii="Times New Roman" w:hAnsi="Times New Roman" w:cs="Times New Roman"/>
        </w:rPr>
      </w:pPr>
    </w:p>
    <w:p w:rsidR="00D41A0C" w:rsidRDefault="00D41A0C" w:rsidP="00323E30">
      <w:pPr>
        <w:pStyle w:val="Odstavec"/>
        <w:jc w:val="center"/>
        <w:rPr>
          <w:rFonts w:ascii="Times New Roman" w:hAnsi="Times New Roman" w:cs="Times New Roman"/>
        </w:rPr>
      </w:pPr>
    </w:p>
    <w:p w:rsidR="00A4484F" w:rsidRPr="00613DF5" w:rsidRDefault="00853E4E" w:rsidP="00323E30">
      <w:pPr>
        <w:pStyle w:val="Odstavec"/>
        <w:jc w:val="center"/>
        <w:rPr>
          <w:rFonts w:ascii="Times New Roman" w:hAnsi="Times New Roman" w:cs="Times New Roman"/>
        </w:rPr>
      </w:pPr>
      <w:r>
        <w:rPr>
          <w:rFonts w:ascii="Times New Roman" w:hAnsi="Times New Roman" w:cs="Times New Roman"/>
        </w:rPr>
        <w:t>PhDr. Jindřich Fryč</w:t>
      </w:r>
    </w:p>
    <w:p w:rsidR="00D41A0C" w:rsidRPr="00613DF5" w:rsidRDefault="00D41A0C" w:rsidP="00323E30">
      <w:pPr>
        <w:pStyle w:val="Odstavec"/>
        <w:jc w:val="center"/>
        <w:rPr>
          <w:rFonts w:ascii="Times New Roman" w:hAnsi="Times New Roman" w:cs="Times New Roman"/>
        </w:rPr>
      </w:pPr>
      <w:r w:rsidRPr="00613DF5">
        <w:rPr>
          <w:rFonts w:ascii="Times New Roman" w:hAnsi="Times New Roman" w:cs="Times New Roman"/>
        </w:rPr>
        <w:t>náměstek ministra</w:t>
      </w:r>
      <w:r w:rsidR="00853E4E">
        <w:rPr>
          <w:rFonts w:ascii="Times New Roman" w:hAnsi="Times New Roman" w:cs="Times New Roman"/>
        </w:rPr>
        <w:t xml:space="preserve"> školství, mládeže a tělovýchovy</w:t>
      </w: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613DF5" w:rsidRDefault="00613DF5">
      <w:pPr>
        <w:rPr>
          <w:sz w:val="22"/>
          <w:szCs w:val="22"/>
        </w:rPr>
      </w:pPr>
      <w:r>
        <w:rPr>
          <w:sz w:val="22"/>
          <w:szCs w:val="22"/>
        </w:rPr>
        <w:br w:type="page"/>
      </w:r>
    </w:p>
    <w:p w:rsidR="00D41A0C" w:rsidRPr="00607D2A" w:rsidRDefault="00D41A0C" w:rsidP="007B3A3D">
      <w:pPr>
        <w:pStyle w:val="Nadpis2"/>
        <w:pageBreakBefore/>
        <w:spacing w:before="0"/>
      </w:pPr>
      <w:r w:rsidRPr="00607D2A">
        <w:lastRenderedPageBreak/>
        <w:t>Příloha č. 1</w:t>
      </w:r>
      <w:r w:rsidRPr="00607D2A">
        <w:br/>
        <w:t>Žádost právnické osoby o poskytnutí finančních prostředků ze státního rozpočtu v roce 2013</w:t>
      </w:r>
    </w:p>
    <w:p w:rsidR="00D41A0C" w:rsidRPr="00607D2A" w:rsidRDefault="00D41A0C" w:rsidP="007B3A3D">
      <w:pPr>
        <w:pStyle w:val="Odstavec"/>
        <w:jc w:val="right"/>
        <w:rPr>
          <w:rFonts w:cs="Times New Roman"/>
        </w:rPr>
      </w:pPr>
    </w:p>
    <w:p w:rsidR="00D41A0C" w:rsidRPr="00607D2A" w:rsidRDefault="00D41A0C" w:rsidP="007B3A3D">
      <w:pPr>
        <w:pStyle w:val="Odstavec"/>
        <w:jc w:val="right"/>
      </w:pPr>
      <w:r w:rsidRPr="00607D2A">
        <w:t>Evidenční číslo:……………………………………………………</w:t>
      </w:r>
    </w:p>
    <w:p w:rsidR="00D41A0C" w:rsidRPr="00607D2A" w:rsidRDefault="00D41A0C" w:rsidP="007B3A3D">
      <w:pPr>
        <w:pStyle w:val="Odstavec"/>
        <w:jc w:val="right"/>
      </w:pPr>
      <w:r w:rsidRPr="00607D2A">
        <w:t>(doplní MŠMT)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282"/>
        <w:gridCol w:w="10"/>
        <w:gridCol w:w="3446"/>
        <w:gridCol w:w="403"/>
        <w:gridCol w:w="447"/>
        <w:gridCol w:w="3402"/>
      </w:tblGrid>
      <w:tr w:rsidR="00D41A0C" w:rsidRPr="00607D2A">
        <w:trPr>
          <w:cantSplit/>
        </w:trPr>
        <w:tc>
          <w:tcPr>
            <w:tcW w:w="1791" w:type="dxa"/>
          </w:tcPr>
          <w:p w:rsidR="00D41A0C" w:rsidRPr="00607D2A" w:rsidRDefault="00D41A0C" w:rsidP="00261061">
            <w:pPr>
              <w:pStyle w:val="Texttabulka"/>
            </w:pPr>
            <w:r w:rsidRPr="00607D2A">
              <w:t>Název poskytovatele dotace</w:t>
            </w:r>
          </w:p>
        </w:tc>
        <w:tc>
          <w:tcPr>
            <w:tcW w:w="7990" w:type="dxa"/>
            <w:gridSpan w:val="6"/>
          </w:tcPr>
          <w:p w:rsidR="00D41A0C" w:rsidRPr="00607D2A" w:rsidRDefault="00D41A0C" w:rsidP="00261061">
            <w:pPr>
              <w:pStyle w:val="Texttabulka"/>
            </w:pPr>
            <w:r w:rsidRPr="00607D2A">
              <w:t>Ministerstvo školství, mládeže a tělovýchovy</w:t>
            </w:r>
          </w:p>
        </w:tc>
      </w:tr>
      <w:tr w:rsidR="00D41A0C" w:rsidRPr="00607D2A">
        <w:trPr>
          <w:cantSplit/>
        </w:trPr>
        <w:tc>
          <w:tcPr>
            <w:tcW w:w="1791" w:type="dxa"/>
          </w:tcPr>
          <w:p w:rsidR="00D41A0C" w:rsidRPr="00607D2A" w:rsidRDefault="00D41A0C" w:rsidP="00D77F9A">
            <w:pPr>
              <w:pStyle w:val="Texttabulka"/>
            </w:pPr>
            <w:r w:rsidRPr="00607D2A">
              <w:t xml:space="preserve">Název </w:t>
            </w:r>
            <w:r w:rsidR="00D77F9A">
              <w:t>rozvojového</w:t>
            </w:r>
            <w:r w:rsidR="00D77F9A" w:rsidRPr="00607D2A">
              <w:t xml:space="preserve"> </w:t>
            </w:r>
            <w:r w:rsidRPr="00607D2A">
              <w:t>programu</w:t>
            </w:r>
          </w:p>
        </w:tc>
        <w:tc>
          <w:tcPr>
            <w:tcW w:w="7990" w:type="dxa"/>
            <w:gridSpan w:val="6"/>
          </w:tcPr>
          <w:p w:rsidR="00D41A0C" w:rsidRPr="00607D2A" w:rsidRDefault="00D41A0C" w:rsidP="002C4302">
            <w:pPr>
              <w:pStyle w:val="Texttabulka"/>
              <w:rPr>
                <w:b/>
                <w:bCs/>
              </w:rPr>
            </w:pPr>
            <w:r w:rsidRPr="00607D2A">
              <w:rPr>
                <w:b/>
                <w:bCs/>
              </w:rPr>
              <w:t xml:space="preserve">Rozvojový program </w:t>
            </w:r>
            <w:r w:rsidR="00712660" w:rsidRPr="00712660">
              <w:rPr>
                <w:b/>
                <w:bCs/>
              </w:rPr>
              <w:t xml:space="preserve">Podpora </w:t>
            </w:r>
            <w:r w:rsidR="000C7E82" w:rsidRPr="000C7E82">
              <w:rPr>
                <w:b/>
                <w:bCs/>
              </w:rPr>
              <w:t xml:space="preserve">logopedické prevence </w:t>
            </w:r>
            <w:r w:rsidR="002C4302">
              <w:rPr>
                <w:b/>
                <w:bCs/>
              </w:rPr>
              <w:t xml:space="preserve">v předškolním vzdělávání </w:t>
            </w:r>
            <w:r w:rsidRPr="00607D2A">
              <w:rPr>
                <w:b/>
                <w:bCs/>
              </w:rPr>
              <w:t>v roce 2013</w:t>
            </w:r>
          </w:p>
        </w:tc>
      </w:tr>
      <w:tr w:rsidR="00D41A0C" w:rsidRPr="00607D2A">
        <w:trPr>
          <w:cantSplit/>
        </w:trPr>
        <w:tc>
          <w:tcPr>
            <w:tcW w:w="9781" w:type="dxa"/>
            <w:gridSpan w:val="7"/>
          </w:tcPr>
          <w:p w:rsidR="00D41A0C" w:rsidRPr="00607D2A" w:rsidRDefault="00D41A0C" w:rsidP="00261061">
            <w:pPr>
              <w:pStyle w:val="Nadpis4tabulka"/>
            </w:pPr>
            <w:r w:rsidRPr="00607D2A">
              <w:t>1. Identifikační údaje o předkládající právnické osobě</w:t>
            </w:r>
          </w:p>
        </w:tc>
      </w:tr>
      <w:tr w:rsidR="00D41A0C" w:rsidRPr="00607D2A">
        <w:trPr>
          <w:cantSplit/>
        </w:trPr>
        <w:tc>
          <w:tcPr>
            <w:tcW w:w="1791" w:type="dxa"/>
          </w:tcPr>
          <w:p w:rsidR="00D41A0C" w:rsidRPr="00607D2A" w:rsidRDefault="00D41A0C" w:rsidP="00261061">
            <w:pPr>
              <w:pStyle w:val="Texttabulka"/>
            </w:pPr>
            <w:r w:rsidRPr="00607D2A">
              <w:t>Název právnické osoby</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Obec</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PSČ</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Kraj</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Ulice</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Č.p.</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Č.o.</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Telefon</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Fax</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E-mail</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Prezentace na Internetu</w:t>
            </w:r>
          </w:p>
        </w:tc>
        <w:tc>
          <w:tcPr>
            <w:tcW w:w="7990" w:type="dxa"/>
            <w:gridSpan w:val="6"/>
          </w:tcPr>
          <w:p w:rsidR="00D41A0C" w:rsidRPr="00607D2A" w:rsidRDefault="00D41A0C" w:rsidP="00261061">
            <w:pPr>
              <w:pStyle w:val="Texttabulka"/>
            </w:pPr>
            <w:r w:rsidRPr="00607D2A">
              <w:t>http://</w:t>
            </w:r>
          </w:p>
        </w:tc>
      </w:tr>
      <w:tr w:rsidR="00D41A0C" w:rsidRPr="00607D2A">
        <w:trPr>
          <w:cantSplit/>
        </w:trPr>
        <w:tc>
          <w:tcPr>
            <w:tcW w:w="1791" w:type="dxa"/>
          </w:tcPr>
          <w:p w:rsidR="00D41A0C" w:rsidRPr="00607D2A" w:rsidRDefault="00D41A0C" w:rsidP="00261061">
            <w:pPr>
              <w:pStyle w:val="Texttabulka"/>
            </w:pPr>
            <w:r w:rsidRPr="00607D2A">
              <w:t>IČ</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IZO</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Číslo účtu</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u peněžního ústavu</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Adresa příslušného finančního úřadu</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Zřizovatel právnické osoby</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Adresa zřizovatele školy</w:t>
            </w:r>
          </w:p>
        </w:tc>
        <w:tc>
          <w:tcPr>
            <w:tcW w:w="7990" w:type="dxa"/>
            <w:gridSpan w:val="6"/>
          </w:tcPr>
          <w:p w:rsidR="00D41A0C" w:rsidRPr="00607D2A" w:rsidRDefault="00D41A0C" w:rsidP="00261061">
            <w:pPr>
              <w:pStyle w:val="Texttabulka"/>
            </w:pPr>
          </w:p>
        </w:tc>
      </w:tr>
      <w:tr w:rsidR="00D41A0C" w:rsidRPr="00607D2A">
        <w:trPr>
          <w:cantSplit/>
        </w:trPr>
        <w:tc>
          <w:tcPr>
            <w:tcW w:w="9781" w:type="dxa"/>
            <w:gridSpan w:val="7"/>
          </w:tcPr>
          <w:p w:rsidR="00D41A0C" w:rsidRPr="00607D2A" w:rsidRDefault="00D41A0C" w:rsidP="00261061">
            <w:pPr>
              <w:pStyle w:val="Nadpis4tabulka"/>
            </w:pPr>
            <w:r w:rsidRPr="00607D2A">
              <w:t>2. Ředitel/ka školy</w:t>
            </w:r>
          </w:p>
        </w:tc>
      </w:tr>
      <w:tr w:rsidR="00D41A0C" w:rsidRPr="00607D2A">
        <w:trPr>
          <w:cantSplit/>
        </w:trPr>
        <w:tc>
          <w:tcPr>
            <w:tcW w:w="1791" w:type="dxa"/>
          </w:tcPr>
          <w:p w:rsidR="00D41A0C" w:rsidRPr="00607D2A" w:rsidRDefault="00D41A0C" w:rsidP="00261061">
            <w:pPr>
              <w:pStyle w:val="Texttabulka"/>
            </w:pPr>
            <w:r w:rsidRPr="00607D2A">
              <w:t>Jméno ředitelky/ředitele školy</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Telefon</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Email</w:t>
            </w:r>
          </w:p>
        </w:tc>
        <w:tc>
          <w:tcPr>
            <w:tcW w:w="7990" w:type="dxa"/>
            <w:gridSpan w:val="6"/>
          </w:tcPr>
          <w:p w:rsidR="00D41A0C" w:rsidRPr="00607D2A" w:rsidRDefault="00D41A0C" w:rsidP="00261061">
            <w:pPr>
              <w:pStyle w:val="Texttabulka"/>
            </w:pPr>
          </w:p>
        </w:tc>
      </w:tr>
      <w:tr w:rsidR="00D41A0C" w:rsidRPr="00607D2A">
        <w:trPr>
          <w:cantSplit/>
        </w:trPr>
        <w:tc>
          <w:tcPr>
            <w:tcW w:w="9781" w:type="dxa"/>
            <w:gridSpan w:val="7"/>
          </w:tcPr>
          <w:p w:rsidR="00D41A0C" w:rsidRPr="00607D2A" w:rsidRDefault="00D41A0C" w:rsidP="00261061">
            <w:pPr>
              <w:pStyle w:val="Nadpis4tabulka"/>
            </w:pPr>
            <w:r w:rsidRPr="00607D2A">
              <w:t>3. Podrobný popis projektu</w:t>
            </w:r>
          </w:p>
        </w:tc>
      </w:tr>
      <w:tr w:rsidR="00D41A0C" w:rsidRPr="00607D2A">
        <w:trPr>
          <w:cantSplit/>
        </w:trPr>
        <w:tc>
          <w:tcPr>
            <w:tcW w:w="1791" w:type="dxa"/>
          </w:tcPr>
          <w:p w:rsidR="00D41A0C" w:rsidRPr="00607D2A" w:rsidRDefault="00D41A0C" w:rsidP="00261061">
            <w:pPr>
              <w:pStyle w:val="Texttabulka"/>
            </w:pPr>
            <w:r w:rsidRPr="00607D2A">
              <w:t>Název projektu</w:t>
            </w:r>
            <w:r w:rsidRPr="00607D2A">
              <w:br/>
              <w:t>(max. 140 znaků)</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C60886">
            <w:pPr>
              <w:pStyle w:val="Texttabulka"/>
            </w:pPr>
            <w:r w:rsidRPr="00607D2A">
              <w:t xml:space="preserve">Anotace projektu (max. 600 znaků, </w:t>
            </w:r>
            <w:r w:rsidR="00C60886">
              <w:t>může být</w:t>
            </w:r>
            <w:r w:rsidRPr="00607D2A">
              <w:t xml:space="preserve"> zveřejněna)</w:t>
            </w:r>
          </w:p>
        </w:tc>
        <w:tc>
          <w:tcPr>
            <w:tcW w:w="7990" w:type="dxa"/>
            <w:gridSpan w:val="6"/>
          </w:tcPr>
          <w:p w:rsidR="00D41A0C" w:rsidRPr="00607D2A" w:rsidRDefault="00D41A0C" w:rsidP="00261061">
            <w:pPr>
              <w:pStyle w:val="Texttabulka"/>
            </w:pPr>
          </w:p>
        </w:tc>
      </w:tr>
      <w:tr w:rsidR="00D41A0C" w:rsidRPr="00607D2A">
        <w:trPr>
          <w:cantSplit/>
        </w:trPr>
        <w:tc>
          <w:tcPr>
            <w:tcW w:w="9781" w:type="dxa"/>
            <w:gridSpan w:val="7"/>
          </w:tcPr>
          <w:p w:rsidR="00D41A0C" w:rsidRPr="00607D2A" w:rsidRDefault="00D41A0C" w:rsidP="00261061">
            <w:pPr>
              <w:pStyle w:val="Nadpis4tabulka"/>
            </w:pPr>
            <w:r w:rsidRPr="00607D2A">
              <w:t>3.1 Cíl / cíle projektu a jeho zdůvodnění, analýza potřeb</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3.2 Stručný popis současného stavu problematiky, kterou projekt řeší; souvislost projektu s ostatní činností školy nebo s projekty, které škola realizuje</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lastRenderedPageBreak/>
              <w:t>3.3 Vymezení aktivit, které bude projekt realizovat</w:t>
            </w:r>
          </w:p>
        </w:tc>
      </w:tr>
      <w:tr w:rsidR="00D41A0C" w:rsidRPr="00607D2A">
        <w:trPr>
          <w:cantSplit/>
        </w:trPr>
        <w:tc>
          <w:tcPr>
            <w:tcW w:w="9781" w:type="dxa"/>
            <w:gridSpan w:val="7"/>
          </w:tcPr>
          <w:p w:rsidR="00D41A0C" w:rsidRPr="00607D2A" w:rsidRDefault="00D41A0C" w:rsidP="00261061">
            <w:pPr>
              <w:pStyle w:val="Texttabulka"/>
              <w:rPr>
                <w:rFonts w:ascii="Times New Roman" w:hAnsi="Times New Roman"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3.4 Rozsah záměru (počet zapojených dětí, žáků a učitelů školy – v %; přibližný počet osob, na který bude mít projekt dopad; jiné údaje)</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3.5 Podrobný časový a pracovní harmonogram realizace projektu a jeho částí</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3.6 Materiální a personální zabezpečení projektu, včetně organizace a řízení projektu a mechanismů průběžné kontroly realizace projektu</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3.7 Definice konkrétních a měřitelných výstupů, které budou výsledkem projektu</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3.8 Veškeré další podstatné údaje o projektu, zejména informace o tom, jakým způsobem bude prezentována dotace ministerstva ve výstupech projektu</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3.9 Celkový rozpočet na realizaci projektu a podrobný rozpočet požadované dotace rozpracovaný v položkovém členění rozpočtové skladby</w:t>
            </w:r>
          </w:p>
        </w:tc>
      </w:tr>
      <w:tr w:rsidR="00D41A0C" w:rsidRPr="00607D2A">
        <w:trPr>
          <w:cantSplit/>
        </w:trPr>
        <w:tc>
          <w:tcPr>
            <w:tcW w:w="9781" w:type="dxa"/>
            <w:gridSpan w:val="7"/>
          </w:tcPr>
          <w:p w:rsidR="00D41A0C" w:rsidRPr="00607D2A" w:rsidRDefault="00D41A0C" w:rsidP="00261061">
            <w:pPr>
              <w:pStyle w:val="Texttabulka"/>
            </w:pPr>
            <w:r w:rsidRPr="00607D2A">
              <w:t xml:space="preserve">Celkový rozpočet projektu zahrnuje vlastní vklad žadatele projektu a dotaci od ministerstva. </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3.10 Zdůvodnění jednotlivých položek rozpočtu, zejména podrobné zdůvodnění osobních nákladů</w:t>
            </w:r>
          </w:p>
        </w:tc>
      </w:tr>
      <w:tr w:rsidR="00D41A0C" w:rsidRPr="00607D2A">
        <w:trPr>
          <w:cantSplit/>
        </w:trPr>
        <w:tc>
          <w:tcPr>
            <w:tcW w:w="9781" w:type="dxa"/>
            <w:gridSpan w:val="7"/>
          </w:tcPr>
          <w:p w:rsidR="00D41A0C" w:rsidRPr="00607D2A" w:rsidRDefault="00D41A0C" w:rsidP="00261061">
            <w:pPr>
              <w:pStyle w:val="Texttabulka"/>
            </w:pPr>
            <w:r w:rsidRPr="00607D2A">
              <w:t>Mzdové prostředky musí odpovídat nařízení vlády č. 564/2006 Sb., o platových poměrech zaměstnanců ve veřejných službách a správě.</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3.11. Odpovědný řešitel projektu (jméno, odborné zaměření, délka pedagogické praxe)</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C1764B">
            <w:pPr>
              <w:pStyle w:val="Nadpis4tabulka"/>
            </w:pPr>
            <w:r w:rsidRPr="00607D2A">
              <w:t>4. Celkový rozpočet projektu a celkový rozpočet dotace požadované od ministerstva v roce 20</w:t>
            </w:r>
            <w:r w:rsidR="00C1764B">
              <w:t>13</w:t>
            </w:r>
            <w:r w:rsidRPr="00607D2A">
              <w:t xml:space="preserve"> (v Kč)</w:t>
            </w:r>
          </w:p>
        </w:tc>
      </w:tr>
      <w:tr w:rsidR="00D41A0C" w:rsidRPr="00607D2A">
        <w:trPr>
          <w:cantSplit/>
        </w:trPr>
        <w:tc>
          <w:tcPr>
            <w:tcW w:w="2083" w:type="dxa"/>
            <w:gridSpan w:val="3"/>
          </w:tcPr>
          <w:p w:rsidR="00D41A0C" w:rsidRPr="00607D2A" w:rsidRDefault="00D41A0C" w:rsidP="00261061">
            <w:pPr>
              <w:pStyle w:val="Texttabulka"/>
            </w:pPr>
            <w:r w:rsidRPr="00607D2A">
              <w:t>Druh výdajů</w:t>
            </w:r>
          </w:p>
        </w:tc>
        <w:tc>
          <w:tcPr>
            <w:tcW w:w="3849" w:type="dxa"/>
            <w:gridSpan w:val="2"/>
          </w:tcPr>
          <w:p w:rsidR="00D41A0C" w:rsidRPr="00607D2A" w:rsidRDefault="00D41A0C" w:rsidP="00261061">
            <w:pPr>
              <w:pStyle w:val="Texttabulka"/>
            </w:pPr>
            <w:r w:rsidRPr="00607D2A">
              <w:t>celkem (včetně vlastního vkladu žadatele)</w:t>
            </w:r>
          </w:p>
        </w:tc>
        <w:tc>
          <w:tcPr>
            <w:tcW w:w="3849" w:type="dxa"/>
            <w:gridSpan w:val="2"/>
          </w:tcPr>
          <w:p w:rsidR="00D41A0C" w:rsidRPr="00607D2A" w:rsidRDefault="00D41A0C" w:rsidP="00261061">
            <w:pPr>
              <w:pStyle w:val="Texttabulka"/>
            </w:pPr>
            <w:r w:rsidRPr="00607D2A">
              <w:t>z toho požadovaná dotace</w:t>
            </w:r>
          </w:p>
        </w:tc>
      </w:tr>
      <w:tr w:rsidR="00D41A0C" w:rsidRPr="00607D2A">
        <w:trPr>
          <w:cantSplit/>
        </w:trPr>
        <w:tc>
          <w:tcPr>
            <w:tcW w:w="2083" w:type="dxa"/>
            <w:gridSpan w:val="3"/>
          </w:tcPr>
          <w:p w:rsidR="00D41A0C" w:rsidRPr="00607D2A" w:rsidRDefault="00D41A0C" w:rsidP="00261061">
            <w:pPr>
              <w:pStyle w:val="Texttabulka"/>
            </w:pPr>
            <w:r w:rsidRPr="00607D2A">
              <w:t>Neinvestiční výdaje celkem</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platy</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OON</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odvody</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FKSP</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ostatní běžné výdaje celkem</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5. Potvrzení žádosti</w:t>
            </w:r>
          </w:p>
        </w:tc>
      </w:tr>
      <w:tr w:rsidR="00D41A0C" w:rsidRPr="00607D2A">
        <w:trPr>
          <w:cantSplit/>
        </w:trPr>
        <w:tc>
          <w:tcPr>
            <w:tcW w:w="9781" w:type="dxa"/>
            <w:gridSpan w:val="7"/>
          </w:tcPr>
          <w:p w:rsidR="00D41A0C" w:rsidRPr="00607D2A" w:rsidRDefault="00D41A0C" w:rsidP="00261061">
            <w:pPr>
              <w:pStyle w:val="Texttabulka"/>
            </w:pPr>
            <w:r w:rsidRPr="00607D2A">
              <w:t>Právnická osoba je povinna v žádosti vyplnit všechny  údaje, a to i v případě, že dle potřeby rozvede kterýkoliv bod ve zvláštní příloze.</w:t>
            </w:r>
          </w:p>
        </w:tc>
      </w:tr>
      <w:tr w:rsidR="00D41A0C" w:rsidRPr="00607D2A">
        <w:trPr>
          <w:cantSplit/>
        </w:trPr>
        <w:tc>
          <w:tcPr>
            <w:tcW w:w="9781" w:type="dxa"/>
            <w:gridSpan w:val="7"/>
          </w:tcPr>
          <w:p w:rsidR="00D41A0C" w:rsidRPr="00607D2A" w:rsidRDefault="00D41A0C" w:rsidP="00261061">
            <w:pPr>
              <w:pStyle w:val="Texttabulka"/>
              <w:jc w:val="both"/>
            </w:pPr>
            <w:r w:rsidRPr="00607D2A">
              <w:t>Ředitel/ka školy svým podpisem potvrzuje správnost uvedených údajů a prohlašuje, že právnická osoba vykonávající činnost školy není v prodlení s plněním svých povinností vůči státu.</w:t>
            </w:r>
          </w:p>
        </w:tc>
      </w:tr>
      <w:tr w:rsidR="00D41A0C" w:rsidRPr="00607D2A">
        <w:trPr>
          <w:cantSplit/>
        </w:trPr>
        <w:tc>
          <w:tcPr>
            <w:tcW w:w="9781" w:type="dxa"/>
            <w:gridSpan w:val="7"/>
          </w:tcPr>
          <w:p w:rsidR="00D41A0C" w:rsidRPr="00607D2A" w:rsidRDefault="00D41A0C" w:rsidP="00261061">
            <w:pPr>
              <w:pStyle w:val="Texttabulka"/>
            </w:pPr>
            <w:r w:rsidRPr="00607D2A">
              <w:t>Ředitel/ka školy svým podpisem potvrzuje, že aktivity, na které je žádána dotace v tomto programu, nejsou v rozsahu požadované dotace zároveň financovány z jiných zdrojů.</w:t>
            </w:r>
          </w:p>
        </w:tc>
      </w:tr>
      <w:tr w:rsidR="00D41A0C" w:rsidRPr="00607D2A">
        <w:trPr>
          <w:cantSplit/>
        </w:trPr>
        <w:tc>
          <w:tcPr>
            <w:tcW w:w="2073" w:type="dxa"/>
            <w:gridSpan w:val="2"/>
          </w:tcPr>
          <w:p w:rsidR="00D41A0C" w:rsidRPr="00607D2A" w:rsidRDefault="00D41A0C" w:rsidP="00261061">
            <w:pPr>
              <w:pStyle w:val="Texttabulka"/>
            </w:pPr>
            <w:r w:rsidRPr="00607D2A">
              <w:lastRenderedPageBreak/>
              <w:t>Datum:</w:t>
            </w:r>
          </w:p>
        </w:tc>
        <w:tc>
          <w:tcPr>
            <w:tcW w:w="7708" w:type="dxa"/>
            <w:gridSpan w:val="5"/>
          </w:tcPr>
          <w:p w:rsidR="00D41A0C" w:rsidRPr="00607D2A" w:rsidRDefault="00D41A0C" w:rsidP="00261061">
            <w:pPr>
              <w:pStyle w:val="Texttabulka"/>
            </w:pPr>
          </w:p>
        </w:tc>
      </w:tr>
      <w:tr w:rsidR="00D41A0C" w:rsidRPr="00607D2A">
        <w:trPr>
          <w:cantSplit/>
        </w:trPr>
        <w:tc>
          <w:tcPr>
            <w:tcW w:w="2073" w:type="dxa"/>
            <w:gridSpan w:val="2"/>
          </w:tcPr>
          <w:p w:rsidR="00D41A0C" w:rsidRPr="00607D2A" w:rsidRDefault="00D41A0C" w:rsidP="00261061">
            <w:pPr>
              <w:pStyle w:val="Texttabulka"/>
            </w:pPr>
            <w:r w:rsidRPr="00607D2A">
              <w:t>Jméno a podpis ředitelky/ředitele školy otisk razítka školy</w:t>
            </w:r>
          </w:p>
        </w:tc>
        <w:tc>
          <w:tcPr>
            <w:tcW w:w="7708" w:type="dxa"/>
            <w:gridSpan w:val="5"/>
          </w:tcPr>
          <w:p w:rsidR="00D41A0C" w:rsidRPr="00607D2A" w:rsidRDefault="00D41A0C" w:rsidP="00261061">
            <w:pPr>
              <w:pStyle w:val="Texttabulka"/>
            </w:pPr>
          </w:p>
          <w:p w:rsidR="00D41A0C" w:rsidRPr="00607D2A" w:rsidRDefault="00D41A0C" w:rsidP="00261061">
            <w:pPr>
              <w:pStyle w:val="Texttabulka"/>
            </w:pPr>
          </w:p>
        </w:tc>
      </w:tr>
    </w:tbl>
    <w:p w:rsidR="00D41A0C" w:rsidRPr="00607D2A" w:rsidRDefault="00D41A0C" w:rsidP="007B3A3D">
      <w:pPr>
        <w:sectPr w:rsidR="00D41A0C" w:rsidRPr="00607D2A" w:rsidSect="008904CD">
          <w:headerReference w:type="default" r:id="rId8"/>
          <w:footerReference w:type="even" r:id="rId9"/>
          <w:footerReference w:type="default" r:id="rId10"/>
          <w:pgSz w:w="11906" w:h="16838"/>
          <w:pgMar w:top="1134" w:right="1134" w:bottom="1134" w:left="1134" w:header="709" w:footer="709" w:gutter="0"/>
          <w:pgNumType w:start="1"/>
          <w:cols w:space="708"/>
          <w:docGrid w:linePitch="360"/>
        </w:sectPr>
      </w:pPr>
    </w:p>
    <w:p w:rsidR="00D41A0C" w:rsidRPr="00607D2A" w:rsidRDefault="00D41A0C" w:rsidP="007B3A3D">
      <w:pPr>
        <w:pStyle w:val="Nadpis2"/>
      </w:pPr>
      <w:r w:rsidRPr="00607D2A">
        <w:lastRenderedPageBreak/>
        <w:t>Příloha č. 2</w:t>
      </w:r>
      <w:r w:rsidRPr="00607D2A">
        <w:br/>
        <w:t xml:space="preserve">Věcné vyhodnocení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D41A0C" w:rsidRPr="00607D2A">
        <w:tc>
          <w:tcPr>
            <w:tcW w:w="1913" w:type="dxa"/>
          </w:tcPr>
          <w:p w:rsidR="00D41A0C" w:rsidRPr="00607D2A" w:rsidRDefault="00D41A0C" w:rsidP="00261061">
            <w:pPr>
              <w:pStyle w:val="Texttabulka"/>
            </w:pPr>
            <w:r w:rsidRPr="00607D2A">
              <w:t>Číslo rozhodnutí</w:t>
            </w:r>
          </w:p>
        </w:tc>
        <w:tc>
          <w:tcPr>
            <w:tcW w:w="7697" w:type="dxa"/>
          </w:tcPr>
          <w:p w:rsidR="00D41A0C" w:rsidRPr="00607D2A" w:rsidRDefault="00D41A0C" w:rsidP="00261061">
            <w:pPr>
              <w:pStyle w:val="Texttabulka"/>
            </w:pPr>
          </w:p>
        </w:tc>
      </w:tr>
      <w:tr w:rsidR="00D41A0C" w:rsidRPr="00607D2A">
        <w:tc>
          <w:tcPr>
            <w:tcW w:w="1913" w:type="dxa"/>
          </w:tcPr>
          <w:p w:rsidR="00D41A0C" w:rsidRPr="00607D2A" w:rsidRDefault="00D41A0C" w:rsidP="00261061">
            <w:pPr>
              <w:pStyle w:val="Texttabulka"/>
            </w:pPr>
            <w:r w:rsidRPr="00607D2A">
              <w:t>Poskytovatel dotace</w:t>
            </w:r>
          </w:p>
        </w:tc>
        <w:tc>
          <w:tcPr>
            <w:tcW w:w="7697" w:type="dxa"/>
          </w:tcPr>
          <w:p w:rsidR="00D41A0C" w:rsidRPr="00607D2A" w:rsidRDefault="00D41A0C" w:rsidP="00261061">
            <w:pPr>
              <w:pStyle w:val="Nadpis4tabulka"/>
            </w:pPr>
            <w:r w:rsidRPr="00607D2A">
              <w:t>Ministerstvo školství, mládeže a tělovýchovy</w:t>
            </w:r>
          </w:p>
        </w:tc>
      </w:tr>
      <w:tr w:rsidR="00D41A0C" w:rsidRPr="00607D2A">
        <w:tc>
          <w:tcPr>
            <w:tcW w:w="1913" w:type="dxa"/>
          </w:tcPr>
          <w:p w:rsidR="00D41A0C" w:rsidRPr="00607D2A" w:rsidRDefault="00D41A0C" w:rsidP="00261061">
            <w:pPr>
              <w:pStyle w:val="Texttabulka"/>
            </w:pPr>
            <w:r w:rsidRPr="00607D2A">
              <w:t>Název programu</w:t>
            </w:r>
          </w:p>
        </w:tc>
        <w:tc>
          <w:tcPr>
            <w:tcW w:w="7697" w:type="dxa"/>
          </w:tcPr>
          <w:p w:rsidR="00D41A0C" w:rsidRPr="000C7E82" w:rsidRDefault="002C4302" w:rsidP="00B67C42">
            <w:pPr>
              <w:pStyle w:val="Nadpis4tabulka"/>
              <w:rPr>
                <w:sz w:val="20"/>
                <w:szCs w:val="20"/>
              </w:rPr>
            </w:pPr>
            <w:r w:rsidRPr="000C7E82">
              <w:rPr>
                <w:sz w:val="20"/>
                <w:szCs w:val="20"/>
              </w:rPr>
              <w:t xml:space="preserve">Rozvojový program Podpora </w:t>
            </w:r>
            <w:r w:rsidR="000C7E82" w:rsidRPr="000C7E82">
              <w:rPr>
                <w:sz w:val="20"/>
                <w:szCs w:val="20"/>
              </w:rPr>
              <w:t>logopedické prevence</w:t>
            </w:r>
            <w:r w:rsidRPr="000C7E82">
              <w:rPr>
                <w:sz w:val="20"/>
                <w:szCs w:val="20"/>
              </w:rPr>
              <w:t xml:space="preserve"> v předškolním vzdělávání v roce 2013</w:t>
            </w:r>
          </w:p>
        </w:tc>
      </w:tr>
      <w:tr w:rsidR="00D41A0C" w:rsidRPr="00607D2A">
        <w:tc>
          <w:tcPr>
            <w:tcW w:w="1913" w:type="dxa"/>
          </w:tcPr>
          <w:p w:rsidR="00D41A0C" w:rsidRPr="00607D2A" w:rsidRDefault="00D41A0C" w:rsidP="00261061">
            <w:pPr>
              <w:pStyle w:val="Texttabulka"/>
            </w:pPr>
            <w:r w:rsidRPr="00607D2A">
              <w:t>Název projektu</w:t>
            </w:r>
          </w:p>
        </w:tc>
        <w:tc>
          <w:tcPr>
            <w:tcW w:w="7697" w:type="dxa"/>
          </w:tcPr>
          <w:p w:rsidR="00D41A0C" w:rsidRPr="00607D2A" w:rsidRDefault="00D41A0C" w:rsidP="00261061">
            <w:pPr>
              <w:pStyle w:val="Texttabulka"/>
            </w:pPr>
          </w:p>
        </w:tc>
      </w:tr>
      <w:tr w:rsidR="00D41A0C" w:rsidRPr="00607D2A">
        <w:tc>
          <w:tcPr>
            <w:tcW w:w="1913" w:type="dxa"/>
          </w:tcPr>
          <w:p w:rsidR="00D41A0C" w:rsidRPr="00607D2A" w:rsidRDefault="00D41A0C" w:rsidP="00261061">
            <w:pPr>
              <w:pStyle w:val="Texttabulka"/>
            </w:pPr>
            <w:r w:rsidRPr="00607D2A">
              <w:t>Název právnické osoby</w:t>
            </w:r>
          </w:p>
        </w:tc>
        <w:tc>
          <w:tcPr>
            <w:tcW w:w="7697" w:type="dxa"/>
          </w:tcPr>
          <w:p w:rsidR="00D41A0C" w:rsidRPr="00607D2A" w:rsidRDefault="00D41A0C" w:rsidP="00261061">
            <w:pPr>
              <w:pStyle w:val="Texttabulka"/>
            </w:pPr>
          </w:p>
        </w:tc>
      </w:tr>
      <w:tr w:rsidR="00D41A0C" w:rsidRPr="00607D2A">
        <w:tc>
          <w:tcPr>
            <w:tcW w:w="1913" w:type="dxa"/>
          </w:tcPr>
          <w:p w:rsidR="00D41A0C" w:rsidRPr="00607D2A" w:rsidRDefault="00D41A0C" w:rsidP="00261061">
            <w:pPr>
              <w:pStyle w:val="Texttabulka"/>
            </w:pPr>
            <w:r w:rsidRPr="00607D2A">
              <w:t>IZO školy</w:t>
            </w:r>
          </w:p>
        </w:tc>
        <w:tc>
          <w:tcPr>
            <w:tcW w:w="7697" w:type="dxa"/>
          </w:tcPr>
          <w:p w:rsidR="00D41A0C" w:rsidRPr="00607D2A" w:rsidRDefault="00D41A0C" w:rsidP="00261061">
            <w:pPr>
              <w:pStyle w:val="Texttabulka"/>
            </w:pPr>
          </w:p>
        </w:tc>
      </w:tr>
    </w:tbl>
    <w:p w:rsidR="00D41A0C" w:rsidRPr="00607D2A" w:rsidRDefault="00D41A0C" w:rsidP="007B3A3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064"/>
        <w:gridCol w:w="864"/>
        <w:gridCol w:w="2856"/>
        <w:gridCol w:w="2856"/>
      </w:tblGrid>
      <w:tr w:rsidR="00D41A0C" w:rsidRPr="00607D2A">
        <w:trPr>
          <w:cantSplit/>
        </w:trPr>
        <w:tc>
          <w:tcPr>
            <w:tcW w:w="9610" w:type="dxa"/>
            <w:gridSpan w:val="5"/>
          </w:tcPr>
          <w:p w:rsidR="00D41A0C" w:rsidRPr="00607D2A" w:rsidRDefault="00D41A0C" w:rsidP="00261061">
            <w:pPr>
              <w:pStyle w:val="Nadpis4tabulka"/>
            </w:pPr>
            <w:r w:rsidRPr="00607D2A">
              <w:t>Věcné vyhodnocení projektu:</w:t>
            </w:r>
          </w:p>
        </w:tc>
      </w:tr>
      <w:tr w:rsidR="00D41A0C" w:rsidRPr="00607D2A">
        <w:trPr>
          <w:cantSplit/>
        </w:trPr>
        <w:tc>
          <w:tcPr>
            <w:tcW w:w="9610" w:type="dxa"/>
            <w:gridSpan w:val="5"/>
          </w:tcPr>
          <w:p w:rsidR="00D41A0C" w:rsidRPr="00607D2A" w:rsidRDefault="00D41A0C" w:rsidP="00261061">
            <w:pPr>
              <w:pStyle w:val="Texttabulka"/>
            </w:pPr>
            <w:r w:rsidRPr="00607D2A">
              <w:t>(Právnická osoba doplní řádky/stránky dle potřeby.)</w:t>
            </w: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tc>
      </w:tr>
      <w:tr w:rsidR="00D41A0C" w:rsidRPr="00607D2A">
        <w:trPr>
          <w:cantSplit/>
        </w:trPr>
        <w:tc>
          <w:tcPr>
            <w:tcW w:w="9610" w:type="dxa"/>
            <w:gridSpan w:val="5"/>
          </w:tcPr>
          <w:p w:rsidR="00D41A0C" w:rsidRPr="00607D2A" w:rsidRDefault="00D41A0C" w:rsidP="00B67C42">
            <w:pPr>
              <w:pStyle w:val="Nadpis4tabulka"/>
            </w:pPr>
            <w:r w:rsidRPr="00607D2A">
              <w:t>Adresa webové stránky, na které je projekt zveřejněn:</w:t>
            </w:r>
          </w:p>
        </w:tc>
      </w:tr>
      <w:tr w:rsidR="00D41A0C" w:rsidRPr="00607D2A">
        <w:trPr>
          <w:cantSplit/>
        </w:trPr>
        <w:tc>
          <w:tcPr>
            <w:tcW w:w="9610" w:type="dxa"/>
            <w:gridSpan w:val="5"/>
          </w:tcPr>
          <w:p w:rsidR="00D41A0C" w:rsidRPr="00607D2A" w:rsidRDefault="00D41A0C" w:rsidP="00261061">
            <w:pPr>
              <w:pStyle w:val="Texttabulka"/>
              <w:rPr>
                <w:rFonts w:cs="Times New Roman"/>
              </w:rPr>
            </w:pPr>
          </w:p>
        </w:tc>
      </w:tr>
      <w:tr w:rsidR="00D41A0C" w:rsidRPr="00607D2A">
        <w:trPr>
          <w:cantSplit/>
        </w:trPr>
        <w:tc>
          <w:tcPr>
            <w:tcW w:w="3898" w:type="dxa"/>
            <w:gridSpan w:val="3"/>
          </w:tcPr>
          <w:p w:rsidR="00D41A0C" w:rsidRPr="00607D2A" w:rsidRDefault="00D41A0C" w:rsidP="00551242">
            <w:pPr>
              <w:pStyle w:val="Nadpis4tabulka"/>
            </w:pPr>
            <w:r w:rsidRPr="00607D2A">
              <w:t>Přehled o čerpání dotace v roce 2013 (v Kč)</w:t>
            </w:r>
          </w:p>
        </w:tc>
        <w:tc>
          <w:tcPr>
            <w:tcW w:w="2856" w:type="dxa"/>
          </w:tcPr>
          <w:p w:rsidR="00D41A0C" w:rsidRPr="00607D2A" w:rsidRDefault="004A77EA" w:rsidP="00261061">
            <w:pPr>
              <w:pStyle w:val="Nadpis4tabulka"/>
            </w:pPr>
            <w:r w:rsidRPr="00607D2A">
              <w:t>D</w:t>
            </w:r>
            <w:r w:rsidR="00D41A0C" w:rsidRPr="00607D2A">
              <w:t>otace</w:t>
            </w:r>
          </w:p>
        </w:tc>
        <w:tc>
          <w:tcPr>
            <w:tcW w:w="2856" w:type="dxa"/>
          </w:tcPr>
          <w:p w:rsidR="00D41A0C" w:rsidRPr="00607D2A" w:rsidRDefault="00D41A0C" w:rsidP="00261061">
            <w:pPr>
              <w:pStyle w:val="Nadpis4tabulka"/>
            </w:pPr>
            <w:r w:rsidRPr="00607D2A">
              <w:t>skutečné čerpání</w:t>
            </w:r>
          </w:p>
        </w:tc>
      </w:tr>
      <w:tr w:rsidR="00D41A0C" w:rsidRPr="00607D2A">
        <w:trPr>
          <w:cantSplit/>
        </w:trPr>
        <w:tc>
          <w:tcPr>
            <w:tcW w:w="3898" w:type="dxa"/>
            <w:gridSpan w:val="3"/>
          </w:tcPr>
          <w:p w:rsidR="00D41A0C" w:rsidRPr="00607D2A" w:rsidRDefault="00D41A0C" w:rsidP="00261061">
            <w:pPr>
              <w:pStyle w:val="Texttabulka"/>
            </w:pPr>
            <w:r w:rsidRPr="00607D2A">
              <w:t>Neinvestiční výdaje celkem:</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platy</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OON</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odvody</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FKSP</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OBV celkem</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3034" w:type="dxa"/>
            <w:gridSpan w:val="2"/>
          </w:tcPr>
          <w:p w:rsidR="00D41A0C" w:rsidRPr="00607D2A" w:rsidRDefault="00D41A0C" w:rsidP="00261061">
            <w:pPr>
              <w:pStyle w:val="Texttabulka"/>
            </w:pPr>
            <w:r w:rsidRPr="00607D2A">
              <w:t>Datum:</w:t>
            </w:r>
          </w:p>
        </w:tc>
        <w:tc>
          <w:tcPr>
            <w:tcW w:w="6576" w:type="dxa"/>
            <w:gridSpan w:val="3"/>
          </w:tcPr>
          <w:p w:rsidR="00D41A0C" w:rsidRPr="00607D2A" w:rsidRDefault="00D41A0C" w:rsidP="00261061">
            <w:pPr>
              <w:pStyle w:val="Texttabulka"/>
            </w:pPr>
          </w:p>
        </w:tc>
      </w:tr>
      <w:tr w:rsidR="00D41A0C" w:rsidRPr="00607D2A">
        <w:trPr>
          <w:cantSplit/>
        </w:trPr>
        <w:tc>
          <w:tcPr>
            <w:tcW w:w="3034" w:type="dxa"/>
            <w:gridSpan w:val="2"/>
          </w:tcPr>
          <w:p w:rsidR="00D41A0C" w:rsidRPr="00607D2A" w:rsidRDefault="00D41A0C" w:rsidP="00261061">
            <w:pPr>
              <w:pStyle w:val="Texttabulka"/>
            </w:pPr>
            <w:r w:rsidRPr="00607D2A">
              <w:t>Jméno a podpis ředitelky/ředitele školy otisk razítka školy</w:t>
            </w:r>
          </w:p>
        </w:tc>
        <w:tc>
          <w:tcPr>
            <w:tcW w:w="6576" w:type="dxa"/>
            <w:gridSpan w:val="3"/>
          </w:tcPr>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tc>
      </w:tr>
    </w:tbl>
    <w:p w:rsidR="00D41A0C" w:rsidRPr="00607D2A" w:rsidRDefault="00D41A0C" w:rsidP="007B3A3D"/>
    <w:p w:rsidR="00D41A0C" w:rsidRPr="00607D2A" w:rsidRDefault="00D41A0C">
      <w:pPr>
        <w:rPr>
          <w:rFonts w:ascii="Arial Narrow" w:hAnsi="Arial Narrow" w:cs="Arial Narrow"/>
        </w:rPr>
      </w:pPr>
    </w:p>
    <w:p w:rsidR="00D41A0C" w:rsidRPr="00607D2A" w:rsidRDefault="00D41A0C">
      <w:pPr>
        <w:rPr>
          <w:rFonts w:ascii="Arial Narrow" w:hAnsi="Arial Narrow" w:cs="Arial Narrow"/>
        </w:rPr>
      </w:pPr>
    </w:p>
    <w:p w:rsidR="00D41A0C" w:rsidRPr="00607D2A" w:rsidRDefault="00D41A0C">
      <w:pPr>
        <w:rPr>
          <w:rFonts w:ascii="Arial Narrow" w:hAnsi="Arial Narrow" w:cs="Arial Narrow"/>
        </w:rPr>
      </w:pPr>
    </w:p>
    <w:p w:rsidR="00D41A0C" w:rsidRPr="00607D2A" w:rsidRDefault="00D41A0C" w:rsidP="00607D2A">
      <w:pPr>
        <w:pStyle w:val="Nadpis1"/>
      </w:pPr>
      <w:r w:rsidRPr="00607D2A">
        <w:lastRenderedPageBreak/>
        <w:t>Příloha č. 3</w:t>
      </w:r>
      <w:r w:rsidRPr="00607D2A">
        <w:br/>
        <w:t>Kritéria pro posouzení projektu</w:t>
      </w:r>
    </w:p>
    <w:p w:rsidR="00D41A0C" w:rsidRPr="00607D2A" w:rsidRDefault="00D41A0C" w:rsidP="00607D2A">
      <w:pPr>
        <w:pStyle w:val="Nadpis2"/>
      </w:pPr>
      <w:r w:rsidRPr="00607D2A">
        <w:t>1. Přehled kritérií a bodového ohodnocení</w:t>
      </w:r>
    </w:p>
    <w:p w:rsidR="00D41A0C" w:rsidRPr="00607D2A" w:rsidRDefault="00D41A0C" w:rsidP="00607D2A"/>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D41A0C" w:rsidRPr="00607D2A">
        <w:trPr>
          <w:cantSplit/>
        </w:trPr>
        <w:tc>
          <w:tcPr>
            <w:tcW w:w="5599" w:type="dxa"/>
            <w:tcBorders>
              <w:top w:val="double" w:sz="4" w:space="0" w:color="auto"/>
              <w:left w:val="double" w:sz="4" w:space="0" w:color="auto"/>
              <w:bottom w:val="nil"/>
            </w:tcBorders>
          </w:tcPr>
          <w:p w:rsidR="00D41A0C" w:rsidRPr="00607D2A" w:rsidRDefault="00D41A0C" w:rsidP="00261061">
            <w:pPr>
              <w:pStyle w:val="Texttabulka"/>
              <w:jc w:val="center"/>
              <w:rPr>
                <w:rFonts w:ascii="Times New Roman" w:hAnsi="Times New Roman" w:cs="Times New Roman"/>
              </w:rPr>
            </w:pPr>
            <w:r w:rsidRPr="00607D2A">
              <w:rPr>
                <w:rFonts w:ascii="Times New Roman" w:hAnsi="Times New Roman" w:cs="Times New Roman"/>
              </w:rPr>
              <w:t>Kritérium</w:t>
            </w:r>
          </w:p>
        </w:tc>
        <w:tc>
          <w:tcPr>
            <w:tcW w:w="2126" w:type="dxa"/>
            <w:tcBorders>
              <w:top w:val="double" w:sz="4" w:space="0" w:color="auto"/>
              <w:bottom w:val="nil"/>
              <w:right w:val="nil"/>
            </w:tcBorders>
          </w:tcPr>
          <w:p w:rsidR="00D41A0C" w:rsidRPr="00607D2A" w:rsidRDefault="00D41A0C" w:rsidP="00261061">
            <w:pPr>
              <w:pStyle w:val="Texttabulka"/>
              <w:jc w:val="center"/>
              <w:rPr>
                <w:rFonts w:ascii="Times New Roman" w:hAnsi="Times New Roman" w:cs="Times New Roman"/>
              </w:rPr>
            </w:pPr>
            <w:r w:rsidRPr="00607D2A">
              <w:rPr>
                <w:rFonts w:ascii="Times New Roman" w:hAnsi="Times New Roman" w:cs="Times New Roman"/>
              </w:rPr>
              <w:t>Maximální počet bodů</w:t>
            </w:r>
          </w:p>
        </w:tc>
        <w:tc>
          <w:tcPr>
            <w:tcW w:w="2126" w:type="dxa"/>
            <w:tcBorders>
              <w:top w:val="double" w:sz="4" w:space="0" w:color="auto"/>
              <w:left w:val="single" w:sz="6" w:space="0" w:color="auto"/>
              <w:bottom w:val="nil"/>
              <w:right w:val="double" w:sz="4" w:space="0" w:color="auto"/>
            </w:tcBorders>
          </w:tcPr>
          <w:p w:rsidR="00D41A0C" w:rsidRPr="00607D2A" w:rsidRDefault="00D41A0C" w:rsidP="00261061">
            <w:pPr>
              <w:pStyle w:val="Texttabulka"/>
              <w:jc w:val="center"/>
              <w:rPr>
                <w:rFonts w:ascii="Times New Roman" w:hAnsi="Times New Roman" w:cs="Times New Roman"/>
              </w:rPr>
            </w:pPr>
            <w:r w:rsidRPr="00607D2A">
              <w:rPr>
                <w:rFonts w:ascii="Times New Roman" w:hAnsi="Times New Roman" w:cs="Times New Roman"/>
              </w:rPr>
              <w:t>Minimum pro postup do dalšího výběru</w:t>
            </w:r>
          </w:p>
        </w:tc>
      </w:tr>
      <w:tr w:rsidR="00D41A0C" w:rsidRPr="00607D2A">
        <w:trPr>
          <w:cantSplit/>
        </w:trPr>
        <w:tc>
          <w:tcPr>
            <w:tcW w:w="5599" w:type="dxa"/>
            <w:tcBorders>
              <w:top w:val="double" w:sz="4" w:space="0" w:color="auto"/>
              <w:left w:val="double" w:sz="4" w:space="0" w:color="auto"/>
              <w:bottom w:val="nil"/>
            </w:tcBorders>
          </w:tcPr>
          <w:p w:rsidR="00D41A0C" w:rsidRPr="00DB5211" w:rsidRDefault="00D41A0C" w:rsidP="00261061">
            <w:pPr>
              <w:pStyle w:val="Nadpis5"/>
              <w:rPr>
                <w:rFonts w:cs="Times New Roman"/>
                <w:color w:val="auto"/>
              </w:rPr>
            </w:pPr>
            <w:r w:rsidRPr="00DB5211">
              <w:rPr>
                <w:rFonts w:cs="Times New Roman"/>
                <w:color w:val="auto"/>
              </w:rPr>
              <w:t>CELKEM</w:t>
            </w:r>
          </w:p>
        </w:tc>
        <w:tc>
          <w:tcPr>
            <w:tcW w:w="2126" w:type="dxa"/>
            <w:tcBorders>
              <w:top w:val="double" w:sz="4" w:space="0" w:color="auto"/>
              <w:bottom w:val="nil"/>
              <w:right w:val="nil"/>
            </w:tcBorders>
          </w:tcPr>
          <w:p w:rsidR="00D41A0C" w:rsidRPr="00DB5211" w:rsidRDefault="00D41A0C" w:rsidP="00261061">
            <w:pPr>
              <w:pStyle w:val="Nadpis5"/>
              <w:jc w:val="center"/>
              <w:rPr>
                <w:rFonts w:cs="Times New Roman"/>
                <w:color w:val="auto"/>
              </w:rPr>
            </w:pPr>
            <w:r w:rsidRPr="00DB5211">
              <w:rPr>
                <w:rFonts w:cs="Times New Roman"/>
                <w:color w:val="auto"/>
              </w:rPr>
              <w:t>61</w:t>
            </w:r>
          </w:p>
        </w:tc>
        <w:tc>
          <w:tcPr>
            <w:tcW w:w="2126" w:type="dxa"/>
            <w:tcBorders>
              <w:top w:val="double" w:sz="4" w:space="0" w:color="auto"/>
              <w:left w:val="single" w:sz="6" w:space="0" w:color="auto"/>
              <w:bottom w:val="nil"/>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40</w:t>
            </w:r>
          </w:p>
        </w:tc>
      </w:tr>
      <w:tr w:rsidR="00D41A0C" w:rsidRPr="00607D2A">
        <w:trPr>
          <w:cantSplit/>
        </w:trPr>
        <w:tc>
          <w:tcPr>
            <w:tcW w:w="5599" w:type="dxa"/>
            <w:tcBorders>
              <w:top w:val="double" w:sz="4" w:space="0" w:color="auto"/>
              <w:left w:val="double" w:sz="4" w:space="0" w:color="auto"/>
            </w:tcBorders>
          </w:tcPr>
          <w:p w:rsidR="00D41A0C" w:rsidRPr="00DB5211" w:rsidRDefault="00D41A0C" w:rsidP="00607D2A">
            <w:pPr>
              <w:pStyle w:val="Nadpis5"/>
              <w:rPr>
                <w:rFonts w:cs="Times New Roman"/>
                <w:color w:val="auto"/>
              </w:rPr>
            </w:pPr>
            <w:r w:rsidRPr="00DB5211">
              <w:rPr>
                <w:rFonts w:cs="Times New Roman"/>
                <w:color w:val="auto"/>
              </w:rPr>
              <w:t>A. Soulad s cílem programu a s</w:t>
            </w:r>
            <w:r w:rsidR="004A77EA">
              <w:rPr>
                <w:rFonts w:cs="Times New Roman"/>
                <w:color w:val="auto"/>
              </w:rPr>
              <w:t> </w:t>
            </w:r>
            <w:r w:rsidRPr="00DB5211">
              <w:rPr>
                <w:rFonts w:cs="Times New Roman"/>
                <w:color w:val="auto"/>
              </w:rPr>
              <w:t>parametry</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16</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13</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A.1. Soulad obsahu projektu s cílem a základním vymezením programu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U kritéria A.1. a A.4. jsou minimum 3 body</w:t>
            </w:r>
          </w:p>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U kritéria A.3. jsou minimum 4 body</w:t>
            </w:r>
          </w:p>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A.2. Soulad obsahu projektu s vyhlášenými aktivitami</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A.3. Soulad obsahu projektu s činností předkladatele</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A.4. Soulad obsahu projektu s cíli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top w:val="double" w:sz="4" w:space="0" w:color="auto"/>
              <w:left w:val="double" w:sz="4" w:space="0" w:color="auto"/>
            </w:tcBorders>
          </w:tcPr>
          <w:p w:rsidR="00D41A0C" w:rsidRPr="00DB5211" w:rsidRDefault="00D41A0C" w:rsidP="00261061">
            <w:pPr>
              <w:pStyle w:val="Nadpis5"/>
              <w:rPr>
                <w:rFonts w:cs="Times New Roman"/>
                <w:color w:val="auto"/>
              </w:rPr>
            </w:pPr>
            <w:r w:rsidRPr="00DB5211">
              <w:rPr>
                <w:rFonts w:cs="Times New Roman"/>
                <w:color w:val="auto"/>
              </w:rPr>
              <w:t>B. Odborná úroveň projektu</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16</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10</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B.1. Propracovanost, srozumitelnost projektu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B.2. Proveditelnost projektu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B.3. Reálnost realizačního plánu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B.4. Odborná úroveň projektu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top w:val="double" w:sz="4" w:space="0" w:color="auto"/>
              <w:left w:val="double" w:sz="4" w:space="0" w:color="auto"/>
            </w:tcBorders>
          </w:tcPr>
          <w:p w:rsidR="00D41A0C" w:rsidRPr="00DB5211" w:rsidRDefault="00D41A0C" w:rsidP="00261061">
            <w:pPr>
              <w:pStyle w:val="Nadpis5"/>
              <w:rPr>
                <w:rFonts w:cs="Times New Roman"/>
                <w:color w:val="auto"/>
              </w:rPr>
            </w:pPr>
            <w:r w:rsidRPr="00DB5211">
              <w:rPr>
                <w:rFonts w:cs="Times New Roman"/>
                <w:color w:val="auto"/>
              </w:rPr>
              <w:t>C. Personální a materiální zajištění projektu</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13</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7</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C.1. Odborné předpoklady řešitelů</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C.2. Kapacita řešitelského týmu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5</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bottom w:val="nil"/>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C.3. Materiální a prostorové podmínky předkladatele vzhledem k možnostem realizace projektu</w:t>
            </w:r>
          </w:p>
        </w:tc>
        <w:tc>
          <w:tcPr>
            <w:tcW w:w="2126" w:type="dxa"/>
            <w:tcBorders>
              <w:bottom w:val="nil"/>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bottom w:val="nil"/>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top w:val="double" w:sz="4" w:space="0" w:color="auto"/>
              <w:left w:val="double" w:sz="4" w:space="0" w:color="auto"/>
            </w:tcBorders>
          </w:tcPr>
          <w:p w:rsidR="00D41A0C" w:rsidRPr="00DB5211" w:rsidRDefault="00D41A0C" w:rsidP="00261061">
            <w:pPr>
              <w:pStyle w:val="Nadpis5"/>
              <w:rPr>
                <w:rFonts w:cs="Times New Roman"/>
                <w:color w:val="auto"/>
              </w:rPr>
            </w:pPr>
            <w:r w:rsidRPr="00DB5211">
              <w:rPr>
                <w:rFonts w:cs="Times New Roman"/>
                <w:color w:val="auto"/>
              </w:rPr>
              <w:t>D. Rozpočet projektu</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16</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10</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D.1. Soulad s podmínkami pro použití finančních prostředků stanovenými Programem</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U kritéria D.1. jsou minimum 4 body</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 xml:space="preserve">D.2. Přiměřenost výše požadovaných finančních prostředků k cílům a obsahu projektu </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D.3. Odůvodnění položek rozpočtu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bottom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D.4. Vlastní finanční podíl předkladatele či účast jiných partnerů</w:t>
            </w:r>
          </w:p>
        </w:tc>
        <w:tc>
          <w:tcPr>
            <w:tcW w:w="2126" w:type="dxa"/>
            <w:tcBorders>
              <w:bottom w:val="double" w:sz="4" w:space="0" w:color="auto"/>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bottom w:val="double" w:sz="4"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bl>
    <w:p w:rsidR="00D41A0C" w:rsidRPr="00607D2A" w:rsidRDefault="00D41A0C" w:rsidP="00607D2A">
      <w:pPr>
        <w:pStyle w:val="Nadpis2"/>
        <w:pageBreakBefore/>
        <w:ind w:right="74"/>
      </w:pPr>
      <w:r w:rsidRPr="00607D2A">
        <w:lastRenderedPageBreak/>
        <w:t>2. Komentář k jednotlivým kritériím</w:t>
      </w:r>
    </w:p>
    <w:p w:rsidR="00D41A0C" w:rsidRPr="00607D2A" w:rsidRDefault="00D41A0C" w:rsidP="00607D2A">
      <w:pPr>
        <w:pStyle w:val="Text"/>
        <w:ind w:right="72" w:firstLine="0"/>
      </w:pPr>
      <w:r w:rsidRPr="00607D2A">
        <w:t>Pro posouzení splnění jednotlivých kritérií se používají následující stupnice hodnocení a charakteristiky jednotlivých stupňů (počtu bodů):</w:t>
      </w:r>
    </w:p>
    <w:tbl>
      <w:tblPr>
        <w:tblW w:w="925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471"/>
      </w:tblGrid>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Kritérium</w:t>
            </w:r>
          </w:p>
        </w:tc>
      </w:tr>
      <w:tr w:rsidR="00D41A0C" w:rsidRPr="00607D2A">
        <w:tc>
          <w:tcPr>
            <w:tcW w:w="779" w:type="dxa"/>
            <w:tcBorders>
              <w:bottom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Počet bodů</w:t>
            </w:r>
          </w:p>
        </w:tc>
        <w:tc>
          <w:tcPr>
            <w:tcW w:w="8471" w:type="dxa"/>
            <w:tcBorders>
              <w:bottom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br/>
              <w:t>Charakteristika</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A. Shoda s cílem programu a parametry</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A.1. Soulad obsahu projektu s cílem a základním vymezením programu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A.2. Soulad obsahu projektu s vyhlášenými aktivitami</w:t>
            </w:r>
          </w:p>
        </w:tc>
      </w:tr>
      <w:tr w:rsidR="00D41A0C" w:rsidRPr="00607D2A">
        <w:trPr>
          <w:cantSplit/>
        </w:trPr>
        <w:tc>
          <w:tcPr>
            <w:tcW w:w="9250" w:type="dxa"/>
            <w:gridSpan w:val="2"/>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(následující charakteristiky jsou společné pro kritéria A.1., A.2.)</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Celý projekt je v přímém rozporu s cílem programu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cílem programu, větší část požadovaných dotovaných aktivit je zaměřena mimo cíl programu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cílem programu, přibližně polovina požadovaných dotovaných aktivit je zaměřena mimo cíl programu.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 xml:space="preserve">Projekt je v částečném souladu s cílem programu menší část požadovaných dotovaných aktivit je zaměřena mimo cíl programu </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 xml:space="preserve">Projekt je plně v souladu s cílem programu </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A.3. Soulad obsahu projektu s činností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Celý projekt je v přímém rozporu s činností  předkladatele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činností předkladatele, větší část požadovaných dotovaných aktivit je zaměřena mimo činnost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činností předkladatele, přibližně polovina požadovaných dotovaných aktivit je zaměřena mimo činnost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činností předkladatele, menší část požadovaných dotovaných aktivit je zaměřena mimo činnost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plně v souladu s činností předkladatele</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A.4. Soulad obsahu projektu s cíli vzdělávací politiky ministerstva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Celý projekt je v přímém rozporu s cíli vzdělávací politiky ministerstva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cíli vzdělávací politiky ministerstva, větší část požadovaných dotovaných aktivit je zaměřena mimo cíle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r w:rsidRPr="00607D2A">
              <w:rPr>
                <w:rFonts w:ascii="Times New Roman" w:hAnsi="Times New Roman" w:cs="Times New Roman"/>
              </w:rPr>
              <w:t>.</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C4302">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cíli vzdělávací politiky ministerstva, přibližně polovina požadovaných dotovaných aktivit je zaměřena mimo cíle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r w:rsidR="002C4302">
              <w:rPr>
                <w:rFonts w:ascii="Times New Roman" w:hAnsi="Times New Roman" w:cs="Times New Roman"/>
              </w:rPr>
              <w:t>.</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cíli vzdělávací politiky ministerstva, menší část požadovaných dotovaných aktivit je zaměřena mimo cíle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r w:rsidR="002C4302">
              <w:rPr>
                <w:rFonts w:ascii="Times New Roman" w:hAnsi="Times New Roman" w:cs="Times New Roman"/>
              </w:rPr>
              <w:t>.</w:t>
            </w:r>
          </w:p>
        </w:tc>
      </w:tr>
      <w:tr w:rsidR="00D41A0C" w:rsidRPr="00607D2A">
        <w:tc>
          <w:tcPr>
            <w:tcW w:w="779" w:type="dxa"/>
            <w:tcBorders>
              <w:bottom w:val="double" w:sz="4" w:space="0" w:color="auto"/>
            </w:tcBorders>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Borders>
              <w:bottom w:val="double" w:sz="4" w:space="0" w:color="auto"/>
            </w:tcBorders>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plně v souladu s cíli vzdělávací politiky ministerstva</w:t>
            </w:r>
            <w:r w:rsidR="002C4302">
              <w:rPr>
                <w:rFonts w:ascii="Times New Roman" w:hAnsi="Times New Roman" w:cs="Times New Roman"/>
              </w:rPr>
              <w:t xml:space="preserve"> a RVP PV.</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B. Odborná úroveň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B.1. Propracovanost, srozumitelnost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ve zcela nedostatečném rozsahu, jednotlivé parametry projektu jsou popsány nesrozumitelně nebo jen velmi obecně, popis projektu neobsahuje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 minimálním rozsahu, jednotlivé parametry projektu jsou popsány velmi stručně nebo pouze obecně, popis projektu neobsahuje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 dostatečném rozsahu, jednotlivé parametry projektu jsou popsány pouze stručně nebo obecně, popis projektu 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 dostatečném rozsahu, popis jednotlivých parametrů projektu není vyvážený, některé části jsou popsány pouze obecně, popis projektu 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Všechny části projektu jsou zpracovány v dostatečném rozsahu, jednotlivé parametry projektu jsou popsány konkrétně a srozumitelně a tvoří vyvážený systémový celek, popis projektu obsahuje všechny požadované části.</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B.2. Proveditelnost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Členění projektu a návaznost jednotlivých dílčích částí je nedostatečné (nelogické), tím neskýtá záruku úspěšného řešení a dosažení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 členění projektu a provázanosti jednotlivých dílčích částí jsou větší nedostatky, které zkomplikují naplnění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 členění projektu a provázanosti jednotlivých dílčích částí jsou drobné nedostatky, které mohou komplikovat naplnění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lastRenderedPageBreak/>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 členění projektu a provázanosti jednotlivých dílčích částí jsou jednotlivé nedostatky, které ale nebudou komplikovat naplnění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správně strukturován na dílčí části se vzájemnou logickou návazností a propojeností, tím je zabezpečeno splnění plánovaných cílů</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B.3. Reálnost realizačního plánu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Realizační plán je nedostatečně zpracovaný nebo nelogický nebo zcela chybí.</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vzhledem k rozsahu a významu stanovených cílů a obsahu projektu stanoveno nepřiměřeně, předpokládaných cílů projektu lze v navrženém časovém harmonogramu dosáhnout jen s obtížemi.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vzhledem k rozsahu a významu stanovených cílů a obsahu projektu stanoveno přiměřeně, ale riziko nedodržení realizačního plánu je vysoké.</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vzhledem k rozsahu a významu stanovených cílů a obsahu projektu stanoveno přiměřeně a umožňuje dodržení realizačního plánu.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optimální vzhledem k rozsahu a významu stanovených cílů a obsahu projektu, vytváří dostatečné předpoklady pro úspěšnou realizaci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B.4. Odborná úroveň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C. Personální a materiální zajištění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C.1. Odborné předpoklady řešitelů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nevyvážená, většina realizačního týmu nemá odpovídající odborné a pedagogické vzdělání, úspěšná realizace projektu je z tohoto důvodu nejistá.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přiměřená, většina realizačního týmu má odpovídající odborné a pedagogické vzdělání, úspěšná realizace projektu je z tohoto důvodu pravděpodobná.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přiměřená, celý realizační tým má odpovídající odborné a pedagogické vzdělání, úspěšná realizace projektu je z tohoto důvodu pravděpodobná.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ve všech aspektech dostatečná, vyvážená, realizační tým má odpovídající odborné a pedagogické vzdělání, vytváří dostatečné předpoklady pro úspěšnou realizaci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C.2. Kapacita řešitelského týmu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Kapacita řešitelského týmu neodpovídá předpokládaným činnostem a cílům, počet členů týmu je poddimenzován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Kapacita řešitelského týmu odpovídá předpokládaným činnostem a cílům, činnosti a úkoly nejsou mezi členy týmu rozloženy rovnoměrně</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5</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Kapacita řešitelského týmu plně odpovídá předpokládaným činnostem a cílům, činnosti a úkoly jsou mezi členy týmu rozloženy rovnoměrně</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C.3. Materiální a prostorové podmínky předkladatele vzhledem k možnostem realizace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nedostatečné, je téměř jisté, že poskytnuté prostředky nebudou účelně využity.</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minimální úrovni dostatečnosti, v některých momentech mohou být limitujícím faktorem úspěšné realizace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průměrné úrovni, nevytváří omezující podmínky pro úspěšnou realizaci projektu a účelné využití poskytnutých prostředků.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dobré úrovni a vytvářejí podmínky pro úspěšnou realizaci projektu a účelné využití poskytnutých prostředků.</w:t>
            </w:r>
          </w:p>
        </w:tc>
      </w:tr>
      <w:tr w:rsidR="00D41A0C" w:rsidRPr="00607D2A">
        <w:tc>
          <w:tcPr>
            <w:tcW w:w="779" w:type="dxa"/>
            <w:tcBorders>
              <w:bottom w:val="double" w:sz="4" w:space="0" w:color="auto"/>
            </w:tcBorders>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Borders>
              <w:bottom w:val="double" w:sz="4" w:space="0" w:color="auto"/>
            </w:tcBorders>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vynikající úrovni, vytváří takové podmínky, které mohou významně podpořit realizaci projektu a účelné využití poskytnutých prostředků.</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lastRenderedPageBreak/>
              <w:t>D. Rozpočet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D.1. Soulad s podmínkami pro použití finančních prostředků stanovenými Programem</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všech nebo naprosté většiny požadovaných finančních prostředků je v přímém rozporu s podmínkami určenými Programem,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větší části požadovaných finančních prostředků je v rozporu s podmínkami určenými Programem, byly by nutné radikální úpravy rozvržení rozpočtu.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menší části finančních prostředků je v rozporu s podmínkami určenými Programem, rozpor je řešitelný pouze výraznější úpravou obsahu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menší části finančních prostředků je v rozporu s podmínkami určenými Programem, který je však řešitelný pouze drobnými úpravami v rozvržení položek rozpočtu projektu, bez nutnosti změn v obsahu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všech požadovaných finančních prostředků je zcela v souladu s podmínkami určenými Programem.</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 xml:space="preserve">D.2. Přiměřenost výše požadovaných finančních prostředků k cílům a obsahu projektu </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nedostatečné (vzhledem k cílům projektu a velikosti řešitelského týmu), prostředky jsou špatně strukturované</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nadhodnocené (vzhledem k cílům projektu a velikosti řešitelského týmu).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sice přiměřené, ale struktura nákladů neodpovídá způsobu řešení a předpokládaným cílům (je nevyrovnaná)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sice přiměřené, ale náklady v jednotlivých obdobích neodpovídají časovému harmonogramu řešení</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z hlediska výše, struktury a časového rozvržení optimální.</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D.3. Odůvodnění položek rozpočtu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zcela chybí.</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je uvedeno jen u některých položek, je nedostatečné a nelze posoudit oprávněnost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je uvedeno u většiny položek, je ale nedostatečné a nelze posoudit oprávněnost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je uvedeno u všech položek, zčásti je ale nedostatečné, oprávněnost nákladů lze posoudit pouze z kontextu ostatních částí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Všechny položky rozpočtu jsou řádně zdůvodněné, důvody jsou oprávněné.</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D.4. Vlastní finanční podíl předkladatele či účast jiných partnerů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tvoří 100 % celkových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větší než 85 % (včetně) a menší než 100 % celkových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větší než 70 % (včetně) a menší než 85 % celkových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větší než 55 % (včetně) a menší než 70 % celkových nákladů.</w:t>
            </w:r>
          </w:p>
        </w:tc>
      </w:tr>
      <w:tr w:rsidR="00D41A0C" w:rsidRPr="00607D2A">
        <w:tc>
          <w:tcPr>
            <w:tcW w:w="779" w:type="dxa"/>
            <w:tcBorders>
              <w:bottom w:val="double" w:sz="4" w:space="0" w:color="auto"/>
            </w:tcBorders>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Borders>
              <w:bottom w:val="double" w:sz="4" w:space="0" w:color="auto"/>
            </w:tcBorders>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menší než 55 % celkových nákladů.</w:t>
            </w:r>
          </w:p>
        </w:tc>
      </w:tr>
    </w:tbl>
    <w:p w:rsidR="00D41A0C" w:rsidRPr="00607D2A" w:rsidRDefault="00D41A0C" w:rsidP="00607D2A"/>
    <w:p w:rsidR="00D41A0C" w:rsidRPr="00607D2A" w:rsidRDefault="0022180E" w:rsidP="00607D2A">
      <w:pPr>
        <w:rPr>
          <w:b/>
          <w:bCs/>
        </w:rPr>
      </w:pPr>
      <w:r>
        <w:rPr>
          <w:b/>
          <w:bCs/>
        </w:rPr>
        <w:t>3</w:t>
      </w:r>
      <w:r w:rsidR="00D41A0C" w:rsidRPr="00607D2A">
        <w:rPr>
          <w:b/>
          <w:bCs/>
        </w:rPr>
        <w:t>. Informace a pokyny k hodnocení projektů</w:t>
      </w:r>
    </w:p>
    <w:p w:rsidR="00D41A0C" w:rsidRPr="00607D2A" w:rsidRDefault="00D41A0C" w:rsidP="00607D2A">
      <w:r w:rsidRPr="00607D2A">
        <w:t>Hodnotitelé posuzují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D41A0C" w:rsidRPr="00607D2A" w:rsidRDefault="00D41A0C" w:rsidP="00607D2A">
      <w:r w:rsidRPr="00607D2A">
        <w:t>Splnění každého kritéria se ohodnotí určitým počtem bodů, od 0 bodů (kritérium není vůbec splněno, včetně případu, kdy projekt neobsahuje údaje, podle kterých by bylo možno posoudit úroveň splnění kritéria) do maxima stanoveného pro dané kritérium. U kritéria A.1., A</w:t>
      </w:r>
      <w:r w:rsidR="00405D3B">
        <w:t xml:space="preserve">. </w:t>
      </w:r>
      <w:r w:rsidRPr="00607D2A">
        <w:t>4 je minimum 3 body, kritérium A.3. a D.1. je nutno splnit s plným počtem bodů, aby projekt mohl postoupit do dalšího výběru. Celkový počet bodů rozhoduje o úspěšnosti při konečném rozhodování o přidělení dotace.</w:t>
      </w:r>
    </w:p>
    <w:p w:rsidR="00D41A0C" w:rsidRPr="00607D2A" w:rsidRDefault="00D41A0C" w:rsidP="00607D2A">
      <w:pPr>
        <w:rPr>
          <w:b/>
          <w:bCs/>
        </w:rPr>
      </w:pPr>
    </w:p>
    <w:p w:rsidR="00D41A0C" w:rsidRPr="00607D2A" w:rsidRDefault="00D41A0C">
      <w:pPr>
        <w:rPr>
          <w:rFonts w:ascii="Arial Narrow" w:hAnsi="Arial Narrow" w:cs="Arial Narrow"/>
        </w:rPr>
      </w:pPr>
    </w:p>
    <w:sectPr w:rsidR="00D41A0C" w:rsidRPr="00607D2A" w:rsidSect="005B6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FE" w:rsidRDefault="006859FE">
      <w:r>
        <w:separator/>
      </w:r>
    </w:p>
  </w:endnote>
  <w:endnote w:type="continuationSeparator" w:id="0">
    <w:p w:rsidR="006859FE" w:rsidRDefault="006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B6" w:rsidRDefault="007B32B6" w:rsidP="00064C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B32B6" w:rsidRDefault="007B32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362355"/>
      <w:docPartObj>
        <w:docPartGallery w:val="Page Numbers (Bottom of Page)"/>
        <w:docPartUnique/>
      </w:docPartObj>
    </w:sdtPr>
    <w:sdtEndPr/>
    <w:sdtContent>
      <w:p w:rsidR="007B32B6" w:rsidRDefault="007B32B6">
        <w:pPr>
          <w:pStyle w:val="Zpat"/>
          <w:jc w:val="center"/>
        </w:pPr>
        <w:r>
          <w:fldChar w:fldCharType="begin"/>
        </w:r>
        <w:r>
          <w:instrText>PAGE   \* MERGEFORMAT</w:instrText>
        </w:r>
        <w:r>
          <w:fldChar w:fldCharType="separate"/>
        </w:r>
        <w:r w:rsidR="005136C3">
          <w:rPr>
            <w:noProof/>
          </w:rPr>
          <w:t>1</w:t>
        </w:r>
        <w:r>
          <w:rPr>
            <w:noProof/>
          </w:rPr>
          <w:fldChar w:fldCharType="end"/>
        </w:r>
      </w:p>
    </w:sdtContent>
  </w:sdt>
  <w:p w:rsidR="007B32B6" w:rsidRDefault="007B32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FE" w:rsidRDefault="006859FE">
      <w:r>
        <w:separator/>
      </w:r>
    </w:p>
  </w:footnote>
  <w:footnote w:type="continuationSeparator" w:id="0">
    <w:p w:rsidR="006859FE" w:rsidRDefault="0068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B6" w:rsidRDefault="007B32B6">
    <w:pPr>
      <w:pStyle w:val="Zhlav"/>
    </w:pPr>
    <w:r>
      <w:tab/>
    </w:r>
    <w:r w:rsidRPr="008904CD">
      <w:t xml:space="preserve"> </w:t>
    </w:r>
  </w:p>
  <w:p w:rsidR="007B32B6" w:rsidRDefault="007B32B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30"/>
    <w:rsid w:val="00020275"/>
    <w:rsid w:val="0003666A"/>
    <w:rsid w:val="0004077D"/>
    <w:rsid w:val="00054205"/>
    <w:rsid w:val="00064CBA"/>
    <w:rsid w:val="00083E92"/>
    <w:rsid w:val="000915D3"/>
    <w:rsid w:val="00093F4F"/>
    <w:rsid w:val="000C7E82"/>
    <w:rsid w:val="000D6643"/>
    <w:rsid w:val="000E6BFC"/>
    <w:rsid w:val="000F0C83"/>
    <w:rsid w:val="000F292C"/>
    <w:rsid w:val="000F4686"/>
    <w:rsid w:val="001054BF"/>
    <w:rsid w:val="00106281"/>
    <w:rsid w:val="00107BF8"/>
    <w:rsid w:val="00110EF1"/>
    <w:rsid w:val="0011378C"/>
    <w:rsid w:val="001158DE"/>
    <w:rsid w:val="001212D3"/>
    <w:rsid w:val="00121E2D"/>
    <w:rsid w:val="00121EBF"/>
    <w:rsid w:val="00127C1D"/>
    <w:rsid w:val="00131D4F"/>
    <w:rsid w:val="0013203F"/>
    <w:rsid w:val="00142C03"/>
    <w:rsid w:val="00154A40"/>
    <w:rsid w:val="001815ED"/>
    <w:rsid w:val="00181D91"/>
    <w:rsid w:val="001A3360"/>
    <w:rsid w:val="001A739F"/>
    <w:rsid w:val="001B1D83"/>
    <w:rsid w:val="001E0322"/>
    <w:rsid w:val="001E1C39"/>
    <w:rsid w:val="001E4C3F"/>
    <w:rsid w:val="001F4137"/>
    <w:rsid w:val="002022DA"/>
    <w:rsid w:val="0022180E"/>
    <w:rsid w:val="00226726"/>
    <w:rsid w:val="00233D35"/>
    <w:rsid w:val="0023441C"/>
    <w:rsid w:val="00235FB4"/>
    <w:rsid w:val="002410B2"/>
    <w:rsid w:val="00250A42"/>
    <w:rsid w:val="00253621"/>
    <w:rsid w:val="00254E0B"/>
    <w:rsid w:val="00261061"/>
    <w:rsid w:val="002A312E"/>
    <w:rsid w:val="002A7789"/>
    <w:rsid w:val="002C4302"/>
    <w:rsid w:val="002C4AED"/>
    <w:rsid w:val="002D18C2"/>
    <w:rsid w:val="002E16D3"/>
    <w:rsid w:val="002E50EC"/>
    <w:rsid w:val="003173D4"/>
    <w:rsid w:val="00323E30"/>
    <w:rsid w:val="0032433B"/>
    <w:rsid w:val="00334042"/>
    <w:rsid w:val="0035134B"/>
    <w:rsid w:val="003B2BB5"/>
    <w:rsid w:val="003D5D5F"/>
    <w:rsid w:val="003F6EAC"/>
    <w:rsid w:val="00405D3B"/>
    <w:rsid w:val="004246D4"/>
    <w:rsid w:val="004308C3"/>
    <w:rsid w:val="004343C6"/>
    <w:rsid w:val="004412E7"/>
    <w:rsid w:val="00462A97"/>
    <w:rsid w:val="00472998"/>
    <w:rsid w:val="00476658"/>
    <w:rsid w:val="004906BA"/>
    <w:rsid w:val="00490874"/>
    <w:rsid w:val="00493E38"/>
    <w:rsid w:val="004A77EA"/>
    <w:rsid w:val="004B0038"/>
    <w:rsid w:val="004B0443"/>
    <w:rsid w:val="004C1B43"/>
    <w:rsid w:val="004C51FF"/>
    <w:rsid w:val="004D7BF5"/>
    <w:rsid w:val="004E2129"/>
    <w:rsid w:val="005136C3"/>
    <w:rsid w:val="00524C0D"/>
    <w:rsid w:val="005251BD"/>
    <w:rsid w:val="0052793F"/>
    <w:rsid w:val="005344A9"/>
    <w:rsid w:val="00544263"/>
    <w:rsid w:val="00546523"/>
    <w:rsid w:val="00551242"/>
    <w:rsid w:val="00556937"/>
    <w:rsid w:val="00571328"/>
    <w:rsid w:val="00592735"/>
    <w:rsid w:val="005927E7"/>
    <w:rsid w:val="005B0839"/>
    <w:rsid w:val="005B0F14"/>
    <w:rsid w:val="005B6276"/>
    <w:rsid w:val="005B640B"/>
    <w:rsid w:val="005C5998"/>
    <w:rsid w:val="005E37FB"/>
    <w:rsid w:val="005E6D66"/>
    <w:rsid w:val="005F53DA"/>
    <w:rsid w:val="00607D2A"/>
    <w:rsid w:val="00613DF5"/>
    <w:rsid w:val="00627AEB"/>
    <w:rsid w:val="006348B1"/>
    <w:rsid w:val="006427AE"/>
    <w:rsid w:val="006859FE"/>
    <w:rsid w:val="00686C3D"/>
    <w:rsid w:val="006A3E77"/>
    <w:rsid w:val="006A4145"/>
    <w:rsid w:val="006A45BA"/>
    <w:rsid w:val="006A6085"/>
    <w:rsid w:val="006C5860"/>
    <w:rsid w:val="00712660"/>
    <w:rsid w:val="00727F96"/>
    <w:rsid w:val="00734900"/>
    <w:rsid w:val="00755876"/>
    <w:rsid w:val="00757F39"/>
    <w:rsid w:val="0076183B"/>
    <w:rsid w:val="0077206C"/>
    <w:rsid w:val="00784C09"/>
    <w:rsid w:val="007B32B6"/>
    <w:rsid w:val="007B3A3D"/>
    <w:rsid w:val="007B5DB0"/>
    <w:rsid w:val="007C6217"/>
    <w:rsid w:val="007F1257"/>
    <w:rsid w:val="00801D47"/>
    <w:rsid w:val="008157AD"/>
    <w:rsid w:val="00843A43"/>
    <w:rsid w:val="00851406"/>
    <w:rsid w:val="00853E4E"/>
    <w:rsid w:val="008615AF"/>
    <w:rsid w:val="0087114C"/>
    <w:rsid w:val="008712F0"/>
    <w:rsid w:val="008829CB"/>
    <w:rsid w:val="008865DA"/>
    <w:rsid w:val="00886600"/>
    <w:rsid w:val="008904CD"/>
    <w:rsid w:val="00891D9A"/>
    <w:rsid w:val="008A1C72"/>
    <w:rsid w:val="008A3511"/>
    <w:rsid w:val="008C06C4"/>
    <w:rsid w:val="008C3F27"/>
    <w:rsid w:val="00901AA2"/>
    <w:rsid w:val="009113B0"/>
    <w:rsid w:val="00925A3F"/>
    <w:rsid w:val="00953059"/>
    <w:rsid w:val="00976047"/>
    <w:rsid w:val="00983B6F"/>
    <w:rsid w:val="00987D0D"/>
    <w:rsid w:val="00997896"/>
    <w:rsid w:val="009B41A4"/>
    <w:rsid w:val="009B495C"/>
    <w:rsid w:val="009B7B05"/>
    <w:rsid w:val="009B7F47"/>
    <w:rsid w:val="009C49B3"/>
    <w:rsid w:val="009C4D9C"/>
    <w:rsid w:val="009D3200"/>
    <w:rsid w:val="00A0701C"/>
    <w:rsid w:val="00A10D0B"/>
    <w:rsid w:val="00A1600D"/>
    <w:rsid w:val="00A336D1"/>
    <w:rsid w:val="00A41DD7"/>
    <w:rsid w:val="00A4484F"/>
    <w:rsid w:val="00A7595C"/>
    <w:rsid w:val="00A96A67"/>
    <w:rsid w:val="00AB6AED"/>
    <w:rsid w:val="00AE078A"/>
    <w:rsid w:val="00AE4D5F"/>
    <w:rsid w:val="00B00831"/>
    <w:rsid w:val="00B07B68"/>
    <w:rsid w:val="00B16055"/>
    <w:rsid w:val="00B32395"/>
    <w:rsid w:val="00B45D06"/>
    <w:rsid w:val="00B467B2"/>
    <w:rsid w:val="00B47267"/>
    <w:rsid w:val="00B500E9"/>
    <w:rsid w:val="00B544D8"/>
    <w:rsid w:val="00B64F3F"/>
    <w:rsid w:val="00B67C42"/>
    <w:rsid w:val="00B705F2"/>
    <w:rsid w:val="00B76E87"/>
    <w:rsid w:val="00BC4DCF"/>
    <w:rsid w:val="00BC5CB9"/>
    <w:rsid w:val="00BF01B1"/>
    <w:rsid w:val="00C05519"/>
    <w:rsid w:val="00C1764B"/>
    <w:rsid w:val="00C3404D"/>
    <w:rsid w:val="00C355BE"/>
    <w:rsid w:val="00C41029"/>
    <w:rsid w:val="00C43A00"/>
    <w:rsid w:val="00C43AE5"/>
    <w:rsid w:val="00C559B7"/>
    <w:rsid w:val="00C60886"/>
    <w:rsid w:val="00C6559C"/>
    <w:rsid w:val="00C725BC"/>
    <w:rsid w:val="00C83236"/>
    <w:rsid w:val="00C91C7D"/>
    <w:rsid w:val="00CA44E4"/>
    <w:rsid w:val="00CA77E0"/>
    <w:rsid w:val="00CA7AEB"/>
    <w:rsid w:val="00CB25FB"/>
    <w:rsid w:val="00CC0459"/>
    <w:rsid w:val="00CE2336"/>
    <w:rsid w:val="00D10E6C"/>
    <w:rsid w:val="00D22C05"/>
    <w:rsid w:val="00D33C3D"/>
    <w:rsid w:val="00D35054"/>
    <w:rsid w:val="00D3701C"/>
    <w:rsid w:val="00D41A0C"/>
    <w:rsid w:val="00D440AA"/>
    <w:rsid w:val="00D54B27"/>
    <w:rsid w:val="00D77F9A"/>
    <w:rsid w:val="00D80E5C"/>
    <w:rsid w:val="00D819E9"/>
    <w:rsid w:val="00DB5211"/>
    <w:rsid w:val="00DB6717"/>
    <w:rsid w:val="00DC4ADD"/>
    <w:rsid w:val="00DC4BBA"/>
    <w:rsid w:val="00DD4C33"/>
    <w:rsid w:val="00DF2877"/>
    <w:rsid w:val="00DF6E5E"/>
    <w:rsid w:val="00E549E7"/>
    <w:rsid w:val="00E82D35"/>
    <w:rsid w:val="00E90D87"/>
    <w:rsid w:val="00E9498E"/>
    <w:rsid w:val="00EB3CE3"/>
    <w:rsid w:val="00EC6AF3"/>
    <w:rsid w:val="00ED2933"/>
    <w:rsid w:val="00EE197E"/>
    <w:rsid w:val="00EE78B0"/>
    <w:rsid w:val="00EF34F5"/>
    <w:rsid w:val="00F064F6"/>
    <w:rsid w:val="00F12418"/>
    <w:rsid w:val="00F1729A"/>
    <w:rsid w:val="00F23988"/>
    <w:rsid w:val="00F32798"/>
    <w:rsid w:val="00F3497B"/>
    <w:rsid w:val="00F35030"/>
    <w:rsid w:val="00F36389"/>
    <w:rsid w:val="00F633E7"/>
    <w:rsid w:val="00F76099"/>
    <w:rsid w:val="00F80208"/>
    <w:rsid w:val="00F9655B"/>
    <w:rsid w:val="00FA3D16"/>
    <w:rsid w:val="00FC47B6"/>
    <w:rsid w:val="00FC540C"/>
    <w:rsid w:val="00FD5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1331">
      <w:bodyDiv w:val="1"/>
      <w:marLeft w:val="0"/>
      <w:marRight w:val="0"/>
      <w:marTop w:val="0"/>
      <w:marBottom w:val="0"/>
      <w:divBdr>
        <w:top w:val="none" w:sz="0" w:space="0" w:color="auto"/>
        <w:left w:val="none" w:sz="0" w:space="0" w:color="auto"/>
        <w:bottom w:val="none" w:sz="0" w:space="0" w:color="auto"/>
        <w:right w:val="none" w:sz="0" w:space="0" w:color="auto"/>
      </w:divBdr>
    </w:div>
    <w:div w:id="488667567">
      <w:marLeft w:val="0"/>
      <w:marRight w:val="0"/>
      <w:marTop w:val="0"/>
      <w:marBottom w:val="0"/>
      <w:divBdr>
        <w:top w:val="none" w:sz="0" w:space="0" w:color="auto"/>
        <w:left w:val="none" w:sz="0" w:space="0" w:color="auto"/>
        <w:bottom w:val="none" w:sz="0" w:space="0" w:color="auto"/>
        <w:right w:val="none" w:sz="0" w:space="0" w:color="auto"/>
      </w:divBdr>
    </w:div>
    <w:div w:id="1301036755">
      <w:bodyDiv w:val="1"/>
      <w:marLeft w:val="0"/>
      <w:marRight w:val="0"/>
      <w:marTop w:val="0"/>
      <w:marBottom w:val="0"/>
      <w:divBdr>
        <w:top w:val="none" w:sz="0" w:space="0" w:color="auto"/>
        <w:left w:val="none" w:sz="0" w:space="0" w:color="auto"/>
        <w:bottom w:val="none" w:sz="0" w:space="0" w:color="auto"/>
        <w:right w:val="none" w:sz="0" w:space="0" w:color="auto"/>
      </w:divBdr>
    </w:div>
    <w:div w:id="15364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F51A-C828-4481-A532-948194C3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4336</Words>
  <Characters>25585</Characters>
  <Application>Microsoft Office Word</Application>
  <DocSecurity>4</DocSecurity>
  <Lines>213</Lines>
  <Paragraphs>59</Paragraphs>
  <ScaleCrop>false</ScaleCrop>
  <HeadingPairs>
    <vt:vector size="2" baseType="variant">
      <vt:variant>
        <vt:lpstr>Název</vt:lpstr>
      </vt:variant>
      <vt:variant>
        <vt:i4>1</vt:i4>
      </vt:variant>
    </vt:vector>
  </HeadingPairs>
  <TitlesOfParts>
    <vt:vector size="1" baseType="lpstr">
      <vt:lpstr>Vyhlášení rozvojového programu ve vzdělávání Ministerstva školství, mládeže a tělovýchovy</vt:lpstr>
    </vt:vector>
  </TitlesOfParts>
  <Company>Msmt</Company>
  <LinksUpToDate>false</LinksUpToDate>
  <CharactersWithSpaces>29862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rozvojového programu ve vzdělávání Ministerstva školství, mládeže a tělovýchovy</dc:title>
  <dc:creator>Vatalová Jaroslava</dc:creator>
  <cp:lastModifiedBy>Vybíral Oldřich</cp:lastModifiedBy>
  <cp:revision>2</cp:revision>
  <cp:lastPrinted>2013-06-03T10:46:00Z</cp:lastPrinted>
  <dcterms:created xsi:type="dcterms:W3CDTF">2013-06-05T06:02:00Z</dcterms:created>
  <dcterms:modified xsi:type="dcterms:W3CDTF">2013-06-05T06:02:00Z</dcterms:modified>
</cp:coreProperties>
</file>