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94" w:rsidRDefault="00694D94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Zapojte se do 2. kola projektu Iniciativy mládeže v Jihomoravském kraji!</w:t>
      </w:r>
    </w:p>
    <w:p w:rsidR="00694D94" w:rsidRDefault="00694D94">
      <w:pPr>
        <w:rPr>
          <w:rFonts w:asciiTheme="majorHAnsi" w:hAnsiTheme="majorHAnsi"/>
        </w:rPr>
      </w:pPr>
    </w:p>
    <w:p w:rsidR="00694D94" w:rsidRDefault="00251DF9">
      <w:pPr>
        <w:rPr>
          <w:rFonts w:asciiTheme="majorHAnsi" w:hAnsiTheme="majorHAnsi"/>
        </w:rPr>
      </w:pPr>
      <w:r w:rsidRPr="00251DF9">
        <w:rPr>
          <w:rFonts w:asciiTheme="majorHAnsi" w:hAnsiTheme="majorHAnsi"/>
        </w:rPr>
        <w:t>I v tomto roce se Jihomoravská rada dětí a mládeže stala jednou z několika krajských rad, která ve „svém“ kraji vyhlásila projekt</w:t>
      </w:r>
      <w:r>
        <w:rPr>
          <w:rFonts w:asciiTheme="majorHAnsi" w:hAnsiTheme="majorHAnsi"/>
        </w:rPr>
        <w:t xml:space="preserve"> Iniciativy mládeže v Jihomoravském kraji. Tento projekt je určen pro neformální skupinky mladých lidí a podpořily jej svými dotacemi Ministerstvo školství,</w:t>
      </w:r>
      <w:r w:rsidR="00694D9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mládeže a tělovýchovy, Jihomoravský kraj i město Brno.</w:t>
      </w:r>
      <w:r w:rsidR="00694D94">
        <w:rPr>
          <w:rFonts w:asciiTheme="majorHAnsi" w:hAnsiTheme="majorHAnsi"/>
        </w:rPr>
        <w:t xml:space="preserve"> </w:t>
      </w:r>
    </w:p>
    <w:p w:rsidR="00B84403" w:rsidRPr="00251DF9" w:rsidRDefault="00694D94">
      <w:pPr>
        <w:rPr>
          <w:rFonts w:asciiTheme="majorHAnsi" w:hAnsiTheme="majorHAnsi"/>
        </w:rPr>
      </w:pPr>
      <w:r>
        <w:rPr>
          <w:rFonts w:asciiTheme="majorHAnsi" w:hAnsiTheme="majorHAnsi"/>
        </w:rPr>
        <w:t>První kolo je úspěšně za námi, ale protože dobrých nápadů není nikdy dost, vyhlašujeme 2. kolo projektu!</w:t>
      </w:r>
      <w:r w:rsidR="00251DF9">
        <w:rPr>
          <w:rFonts w:asciiTheme="majorHAnsi" w:hAnsiTheme="majorHAnsi"/>
        </w:rPr>
        <w:t xml:space="preserve"> </w:t>
      </w:r>
    </w:p>
    <w:p w:rsidR="00694D94" w:rsidRDefault="00251DF9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t xml:space="preserve">Máte nápad, ale nemáte na něj peníze? Chcete zrealizovat svoji myšlenku, ale nevíte jak na to? </w:t>
      </w:r>
    </w:p>
    <w:p w:rsidR="00251DF9" w:rsidRDefault="00251DF9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t>Je vám nejméně 15 a nejvíce 26 let? Pak si nenechte ujít podzimní kolo iniciativ mládeže! </w:t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  <w:t>Pro začátek stačí přihlásit svůj nápad do formuláře na webových stránkách projektu - </w:t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</w:r>
      <w:hyperlink r:id="rId5" w:tgtFrame="_blank" w:history="1">
        <w:r w:rsidRPr="00251DF9">
          <w:rPr>
            <w:rFonts w:asciiTheme="majorHAnsi" w:eastAsia="Times New Roman" w:hAnsiTheme="majorHAnsi" w:cs="Helvetica"/>
            <w:color w:val="365899"/>
            <w:u w:val="single"/>
            <w:shd w:val="clear" w:color="auto" w:fill="FFFFFF"/>
            <w:lang w:eastAsia="cs-CZ"/>
          </w:rPr>
          <w:t>http://jihomoravsky.mladezkraji.cz/mladez-kraji/muj-projekt/</w:t>
        </w:r>
      </w:hyperlink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t>, a to do 11. září 2016!!</w:t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  <w:t>Může to být nápad či myšlenka projektu ze všech oblastí lidského života. Záleží jen na vás! Samotný projekt vám pomůžou sepsat a vytvořit zkušení lektoři na školení, kde zároveň získáte i rady jak co nejlépe obhájit svůj projekt a tím získat požadovanou finanční částku na jeho realizaci, a to až do výše 40 000,- Kč!</w:t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  <w:t>Tak co, jdete do toho? Pokud ano, neváhejte ani chvilku! Všechny podrobnosti o samotném projektu i jeho realizaci se dozvíte na </w:t>
      </w:r>
      <w:hyperlink r:id="rId6" w:tgtFrame="_blank" w:history="1">
        <w:r w:rsidRPr="00251DF9">
          <w:rPr>
            <w:rFonts w:asciiTheme="majorHAnsi" w:eastAsia="Times New Roman" w:hAnsiTheme="majorHAnsi" w:cs="Helvetica"/>
            <w:color w:val="365899"/>
            <w:u w:val="single"/>
            <w:shd w:val="clear" w:color="auto" w:fill="FFFFFF"/>
            <w:lang w:eastAsia="cs-CZ"/>
          </w:rPr>
          <w:t>http://jihomoravsky.mladezkraji.cz/</w:t>
        </w:r>
      </w:hyperlink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t> nebo na FB profilu </w:t>
      </w:r>
      <w:r w:rsidRPr="00251DF9"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br/>
      </w:r>
      <w:hyperlink r:id="rId7" w:history="1">
        <w:r w:rsidRPr="00251DF9">
          <w:rPr>
            <w:rFonts w:asciiTheme="majorHAnsi" w:eastAsia="Times New Roman" w:hAnsiTheme="majorHAnsi" w:cs="Helvetica"/>
            <w:color w:val="365899"/>
            <w:u w:val="single"/>
            <w:shd w:val="clear" w:color="auto" w:fill="FFFFFF"/>
            <w:lang w:eastAsia="cs-CZ"/>
          </w:rPr>
          <w:t>https://www.facebook.com/Mládež-kraji-Jihomoravský-kraj-724047951050003/</w:t>
        </w:r>
      </w:hyperlink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694D94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  <w:r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  <w:t>Klára Sedlaříková –Jihomoravská rada dětí a mládeže</w:t>
      </w: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  <w:r>
        <w:rPr>
          <w:noProof/>
          <w:lang w:eastAsia="cs-CZ"/>
        </w:rPr>
        <w:t xml:space="preserve">                                                   </w:t>
      </w:r>
      <w:r>
        <w:rPr>
          <w:noProof/>
          <w:lang w:eastAsia="cs-CZ"/>
        </w:rPr>
        <w:drawing>
          <wp:inline distT="0" distB="0" distL="0" distR="0" wp14:anchorId="78CA754E" wp14:editId="7299B33A">
            <wp:extent cx="2410460" cy="1066800"/>
            <wp:effectExtent l="0" t="0" r="8890" b="0"/>
            <wp:docPr id="1" name="obrázek 1" descr="https://scontent-fra3-1.xx.fbcdn.net/v/t1.0-9/13439181_1089330814446555_6505863771532801490_n.png?oh=44e118c582c2a6ed43682ecb3fa7a73e&amp;oe=57F4E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v/t1.0-9/13439181_1089330814446555_6505863771532801490_n.png?oh=44e118c582c2a6ed43682ecb3fa7a73e&amp;oe=57F4E7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694D94" w:rsidRPr="00251DF9" w:rsidRDefault="00694D94" w:rsidP="00251DF9">
      <w:pPr>
        <w:spacing w:after="0" w:line="270" w:lineRule="atLeast"/>
        <w:rPr>
          <w:rFonts w:asciiTheme="majorHAnsi" w:eastAsia="Times New Roman" w:hAnsiTheme="majorHAnsi" w:cs="Helvetica"/>
          <w:color w:val="1D2129"/>
          <w:shd w:val="clear" w:color="auto" w:fill="FFFFFF"/>
          <w:lang w:eastAsia="cs-CZ"/>
        </w:rPr>
      </w:pPr>
    </w:p>
    <w:p w:rsidR="00251DF9" w:rsidRPr="00251DF9" w:rsidRDefault="00251DF9">
      <w:pPr>
        <w:rPr>
          <w:rFonts w:asciiTheme="majorHAnsi" w:hAnsiTheme="majorHAnsi"/>
        </w:rPr>
      </w:pPr>
    </w:p>
    <w:sectPr w:rsidR="00251DF9" w:rsidRPr="0025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9"/>
    <w:rsid w:val="00251DF9"/>
    <w:rsid w:val="00694D94"/>
    <w:rsid w:val="00A52A85"/>
    <w:rsid w:val="00B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Ml%C3%A1de%C5%BE-kraji-Jihomoravsk%C3%BD-kraj-7240479510500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jihomoravsky.mladezkraji.cz%2F&amp;h=OAQHBDcXC&amp;enc=AZMguxEaTTQvVcSXFcQMf6z5aflQiTJ7nCAtUnJi_up4ipeLFH8FCS6ZhwmerMI2pmQrekg1rFUYNGGQAKjMDQI6LLM_U_9VobOUyGMnOfkl8_ZwPkebedRYVkMWcp3IHktDjOurw6sLTPMZSMGLvy7K&amp;s=1&amp;skip_shim_verification=1" TargetMode="External"/><Relationship Id="rId5" Type="http://schemas.openxmlformats.org/officeDocument/2006/relationships/hyperlink" Target="http://jihomoravsky.mladezkraji.cz/mladez-kraji/muj-projek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Vybíral Oldřich</cp:lastModifiedBy>
  <cp:revision>2</cp:revision>
  <dcterms:created xsi:type="dcterms:W3CDTF">2016-07-14T08:34:00Z</dcterms:created>
  <dcterms:modified xsi:type="dcterms:W3CDTF">2016-07-14T08:34:00Z</dcterms:modified>
</cp:coreProperties>
</file>