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DE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akreditace č. j.: MSMT-29904/2014-2-706</w:t>
      </w:r>
    </w:p>
    <w:p w:rsidR="004E63DE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4E63DE" w:rsidRPr="00651EA0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/>
          <w:sz w:val="44"/>
          <w:szCs w:val="44"/>
        </w:rPr>
      </w:pPr>
      <w:r w:rsidRPr="00651EA0">
        <w:rPr>
          <w:rFonts w:ascii="Helvetica" w:hAnsi="Helvetica"/>
          <w:b/>
          <w:bCs/>
          <w:color w:val="0070C0"/>
          <w:sz w:val="44"/>
          <w:szCs w:val="44"/>
        </w:rPr>
        <w:t>Práce s diferencovanou třídou</w:t>
      </w:r>
    </w:p>
    <w:p w:rsidR="004E63DE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4E63DE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E63DE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D8C">
        <w:rPr>
          <w:rFonts w:ascii="Times New Roman" w:hAnsi="Times New Roman"/>
          <w:sz w:val="28"/>
          <w:szCs w:val="28"/>
        </w:rPr>
        <w:t>Seminář je pořádán ve spolupráci se vzdělávací agenturou EDUPRAXE s. r. o. Brno.</w:t>
      </w:r>
    </w:p>
    <w:p w:rsidR="004E63DE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D8C">
        <w:rPr>
          <w:rFonts w:ascii="Times New Roman" w:hAnsi="Times New Roman"/>
          <w:sz w:val="28"/>
          <w:szCs w:val="28"/>
        </w:rPr>
        <w:t xml:space="preserve">Seminář je určen učitelům ZŠ a nižších ročníků víceletých gymnázií, kteří vyučují v </w:t>
      </w:r>
    </w:p>
    <w:p w:rsidR="004E63DE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D8C">
        <w:rPr>
          <w:rFonts w:ascii="Times New Roman" w:hAnsi="Times New Roman"/>
          <w:sz w:val="28"/>
          <w:szCs w:val="28"/>
        </w:rPr>
        <w:t xml:space="preserve">diferencovaných </w:t>
      </w:r>
      <w:proofErr w:type="gramStart"/>
      <w:r w:rsidRPr="006B1D8C">
        <w:rPr>
          <w:rFonts w:ascii="Times New Roman" w:hAnsi="Times New Roman"/>
          <w:sz w:val="28"/>
          <w:szCs w:val="28"/>
        </w:rPr>
        <w:t>třídách</w:t>
      </w:r>
      <w:proofErr w:type="gramEnd"/>
      <w:r w:rsidRPr="006B1D8C">
        <w:rPr>
          <w:rFonts w:ascii="Times New Roman" w:hAnsi="Times New Roman"/>
          <w:sz w:val="28"/>
          <w:szCs w:val="28"/>
        </w:rPr>
        <w:t>. Součástí semináře bude také prezentace výukových materiálů.</w:t>
      </w:r>
    </w:p>
    <w:p w:rsidR="004E63DE" w:rsidRPr="006B1D8C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3DE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D8C">
        <w:rPr>
          <w:rFonts w:ascii="Times New Roman" w:hAnsi="Times New Roman"/>
          <w:sz w:val="28"/>
          <w:szCs w:val="28"/>
        </w:rPr>
        <w:t>Témata semináře:</w:t>
      </w:r>
    </w:p>
    <w:p w:rsidR="004E63DE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D8C">
        <w:rPr>
          <w:rFonts w:ascii="Times New Roman" w:hAnsi="Times New Roman"/>
          <w:sz w:val="28"/>
          <w:szCs w:val="28"/>
        </w:rPr>
        <w:t>- Inkluzívní vzdělávání jako trend v současném vzdělávání.</w:t>
      </w:r>
    </w:p>
    <w:p w:rsidR="004E63DE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D8C">
        <w:rPr>
          <w:rFonts w:ascii="Times New Roman" w:hAnsi="Times New Roman"/>
          <w:sz w:val="28"/>
          <w:szCs w:val="28"/>
        </w:rPr>
        <w:t>- Diferencovaná třída - typy žáků, jejich projevy ve vyučování, jejich potřeby a specifika práce s nimi.</w:t>
      </w:r>
    </w:p>
    <w:p w:rsidR="004E63DE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D8C">
        <w:rPr>
          <w:rFonts w:ascii="Times New Roman" w:hAnsi="Times New Roman"/>
          <w:sz w:val="28"/>
          <w:szCs w:val="28"/>
        </w:rPr>
        <w:t>- Příprava učitele na vyučování v diferencované třídě.</w:t>
      </w:r>
    </w:p>
    <w:p w:rsidR="004E63DE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D8C">
        <w:rPr>
          <w:rFonts w:ascii="Times New Roman" w:hAnsi="Times New Roman"/>
          <w:sz w:val="28"/>
          <w:szCs w:val="28"/>
        </w:rPr>
        <w:t>- Organizace vyučování v diferencované třídě, metody a formy práce - příklady dobré praxe.</w:t>
      </w:r>
    </w:p>
    <w:p w:rsidR="004E63DE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D8C">
        <w:rPr>
          <w:rFonts w:ascii="Times New Roman" w:hAnsi="Times New Roman"/>
          <w:sz w:val="28"/>
          <w:szCs w:val="28"/>
        </w:rPr>
        <w:t>- Učební pomůcky a další podpůrné materiály pro práci s diferencovanou třídou.</w:t>
      </w:r>
    </w:p>
    <w:p w:rsidR="004E63DE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D8C">
        <w:rPr>
          <w:rFonts w:ascii="Times New Roman" w:hAnsi="Times New Roman"/>
          <w:sz w:val="28"/>
          <w:szCs w:val="28"/>
        </w:rPr>
        <w:t>- Motivace žáků k diferencované práci a hodnocení diferencované práce.</w:t>
      </w:r>
    </w:p>
    <w:p w:rsidR="004E63DE" w:rsidRPr="006B1D8C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D8C">
        <w:rPr>
          <w:rFonts w:ascii="Times New Roman" w:hAnsi="Times New Roman"/>
          <w:sz w:val="28"/>
          <w:szCs w:val="28"/>
        </w:rPr>
        <w:t>- Spolupráce učitele s asistentem pedagoga.</w:t>
      </w:r>
    </w:p>
    <w:p w:rsidR="004E63DE" w:rsidRPr="006B1D8C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3DE" w:rsidRPr="006B1D8C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1D8C">
        <w:rPr>
          <w:rFonts w:ascii="Times New Roman" w:hAnsi="Times New Roman"/>
          <w:sz w:val="28"/>
          <w:szCs w:val="28"/>
        </w:rPr>
        <w:t xml:space="preserve"> </w:t>
      </w:r>
    </w:p>
    <w:p w:rsidR="004E63DE" w:rsidRPr="006B1D8C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1D8C">
        <w:rPr>
          <w:rFonts w:ascii="Times New Roman" w:hAnsi="Times New Roman"/>
          <w:bCs/>
          <w:sz w:val="28"/>
          <w:szCs w:val="28"/>
        </w:rPr>
        <w:t>Číslo akce</w:t>
      </w:r>
      <w:r w:rsidRPr="006B1D8C">
        <w:rPr>
          <w:rFonts w:ascii="Times New Roman" w:hAnsi="Times New Roman"/>
          <w:sz w:val="28"/>
          <w:szCs w:val="28"/>
        </w:rPr>
        <w:t>:</w:t>
      </w:r>
      <w:r w:rsidRPr="006B1D8C">
        <w:rPr>
          <w:rFonts w:ascii="Times New Roman" w:hAnsi="Times New Roman"/>
          <w:sz w:val="28"/>
          <w:szCs w:val="28"/>
        </w:rPr>
        <w:tab/>
      </w:r>
      <w:r w:rsidRPr="006B1D8C">
        <w:rPr>
          <w:rFonts w:ascii="Times New Roman" w:hAnsi="Times New Roman"/>
          <w:sz w:val="28"/>
          <w:szCs w:val="28"/>
        </w:rPr>
        <w:tab/>
      </w:r>
      <w:r w:rsidRPr="006B1D8C">
        <w:rPr>
          <w:rFonts w:ascii="Times New Roman" w:hAnsi="Times New Roman"/>
          <w:b/>
          <w:sz w:val="28"/>
          <w:szCs w:val="28"/>
        </w:rPr>
        <w:t>55737</w:t>
      </w:r>
    </w:p>
    <w:p w:rsidR="004E63DE" w:rsidRPr="006B1D8C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1D8C">
        <w:rPr>
          <w:rFonts w:ascii="Times New Roman" w:hAnsi="Times New Roman"/>
          <w:bCs/>
          <w:sz w:val="28"/>
          <w:szCs w:val="28"/>
        </w:rPr>
        <w:t>Lektor</w:t>
      </w:r>
      <w:r w:rsidRPr="006B1D8C">
        <w:rPr>
          <w:rFonts w:ascii="Times New Roman" w:hAnsi="Times New Roman"/>
          <w:sz w:val="28"/>
          <w:szCs w:val="28"/>
        </w:rPr>
        <w:t>:</w:t>
      </w:r>
      <w:r w:rsidRPr="006B1D8C">
        <w:rPr>
          <w:rFonts w:ascii="Times New Roman" w:hAnsi="Times New Roman"/>
          <w:sz w:val="28"/>
          <w:szCs w:val="28"/>
        </w:rPr>
        <w:tab/>
      </w:r>
      <w:r w:rsidRPr="006B1D8C">
        <w:rPr>
          <w:rFonts w:ascii="Times New Roman" w:hAnsi="Times New Roman"/>
          <w:sz w:val="28"/>
          <w:szCs w:val="28"/>
        </w:rPr>
        <w:tab/>
      </w:r>
      <w:r w:rsidRPr="006B1D8C">
        <w:rPr>
          <w:rFonts w:ascii="Times New Roman" w:hAnsi="Times New Roman"/>
          <w:b/>
          <w:sz w:val="28"/>
          <w:szCs w:val="28"/>
        </w:rPr>
        <w:t>Mgr. Lenka Ondráčková</w:t>
      </w:r>
    </w:p>
    <w:p w:rsidR="004E63DE" w:rsidRPr="006B1D8C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1D8C">
        <w:rPr>
          <w:rFonts w:ascii="Times New Roman" w:hAnsi="Times New Roman"/>
          <w:bCs/>
          <w:sz w:val="28"/>
          <w:szCs w:val="28"/>
        </w:rPr>
        <w:t>Termín</w:t>
      </w:r>
      <w:r w:rsidRPr="006B1D8C">
        <w:rPr>
          <w:rFonts w:ascii="Times New Roman" w:hAnsi="Times New Roman"/>
          <w:sz w:val="28"/>
          <w:szCs w:val="28"/>
        </w:rPr>
        <w:t>:</w:t>
      </w:r>
      <w:r w:rsidRPr="006B1D8C">
        <w:rPr>
          <w:rFonts w:ascii="Times New Roman" w:hAnsi="Times New Roman"/>
          <w:sz w:val="28"/>
          <w:szCs w:val="28"/>
        </w:rPr>
        <w:tab/>
      </w:r>
      <w:r w:rsidRPr="006B1D8C">
        <w:rPr>
          <w:rFonts w:ascii="Times New Roman" w:hAnsi="Times New Roman"/>
          <w:sz w:val="28"/>
          <w:szCs w:val="28"/>
        </w:rPr>
        <w:tab/>
      </w:r>
      <w:r w:rsidRPr="006B1D8C">
        <w:rPr>
          <w:rFonts w:ascii="Times New Roman" w:hAnsi="Times New Roman"/>
          <w:b/>
          <w:sz w:val="28"/>
          <w:szCs w:val="28"/>
        </w:rPr>
        <w:t>18. 3. 2015</w:t>
      </w:r>
      <w:r w:rsidRPr="006B1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(středa)</w:t>
      </w:r>
    </w:p>
    <w:p w:rsidR="004E63DE" w:rsidRPr="006B1D8C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1D8C">
        <w:rPr>
          <w:rFonts w:ascii="Times New Roman" w:hAnsi="Times New Roman"/>
          <w:bCs/>
          <w:sz w:val="28"/>
          <w:szCs w:val="28"/>
        </w:rPr>
        <w:t>Čas</w:t>
      </w:r>
      <w:r w:rsidRPr="006B1D8C">
        <w:rPr>
          <w:rFonts w:ascii="Times New Roman" w:hAnsi="Times New Roman"/>
          <w:sz w:val="28"/>
          <w:szCs w:val="28"/>
        </w:rPr>
        <w:t>:</w:t>
      </w:r>
      <w:r w:rsidRPr="006B1D8C">
        <w:rPr>
          <w:rFonts w:ascii="Times New Roman" w:hAnsi="Times New Roman"/>
          <w:sz w:val="28"/>
          <w:szCs w:val="28"/>
        </w:rPr>
        <w:tab/>
      </w:r>
      <w:r w:rsidRPr="006B1D8C">
        <w:rPr>
          <w:rFonts w:ascii="Times New Roman" w:hAnsi="Times New Roman"/>
          <w:sz w:val="28"/>
          <w:szCs w:val="28"/>
        </w:rPr>
        <w:tab/>
      </w:r>
      <w:r w:rsidRPr="006B1D8C">
        <w:rPr>
          <w:rFonts w:ascii="Times New Roman" w:hAnsi="Times New Roman"/>
          <w:sz w:val="28"/>
          <w:szCs w:val="28"/>
        </w:rPr>
        <w:tab/>
      </w:r>
      <w:r w:rsidRPr="006B1D8C">
        <w:rPr>
          <w:rFonts w:ascii="Times New Roman" w:hAnsi="Times New Roman"/>
          <w:b/>
          <w:sz w:val="28"/>
          <w:szCs w:val="28"/>
        </w:rPr>
        <w:t>14.00 - 17.30 hodin</w:t>
      </w:r>
    </w:p>
    <w:p w:rsidR="004E63DE" w:rsidRPr="006B1D8C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1D8C">
        <w:rPr>
          <w:rFonts w:ascii="Times New Roman" w:hAnsi="Times New Roman"/>
          <w:bCs/>
          <w:sz w:val="28"/>
          <w:szCs w:val="28"/>
        </w:rPr>
        <w:t>Místo</w:t>
      </w:r>
      <w:r w:rsidRPr="006B1D8C">
        <w:rPr>
          <w:rFonts w:ascii="Times New Roman" w:hAnsi="Times New Roman"/>
          <w:sz w:val="28"/>
          <w:szCs w:val="28"/>
        </w:rPr>
        <w:t>:</w:t>
      </w:r>
      <w:r w:rsidRPr="006B1D8C">
        <w:rPr>
          <w:rFonts w:ascii="Times New Roman" w:hAnsi="Times New Roman"/>
          <w:sz w:val="28"/>
          <w:szCs w:val="28"/>
        </w:rPr>
        <w:tab/>
      </w:r>
      <w:r w:rsidRPr="006B1D8C">
        <w:rPr>
          <w:rFonts w:ascii="Times New Roman" w:hAnsi="Times New Roman"/>
          <w:sz w:val="28"/>
          <w:szCs w:val="28"/>
        </w:rPr>
        <w:tab/>
      </w:r>
      <w:r w:rsidRPr="006B1D8C">
        <w:rPr>
          <w:rFonts w:ascii="Times New Roman" w:hAnsi="Times New Roman"/>
          <w:b/>
          <w:sz w:val="28"/>
          <w:szCs w:val="28"/>
        </w:rPr>
        <w:t>Hodonín, Dobrovolského 4</w:t>
      </w:r>
    </w:p>
    <w:p w:rsidR="004E63DE" w:rsidRPr="006B1D8C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63DE" w:rsidRPr="006B1D8C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1D8C">
        <w:rPr>
          <w:rFonts w:ascii="Times New Roman" w:hAnsi="Times New Roman"/>
          <w:bCs/>
          <w:sz w:val="28"/>
          <w:szCs w:val="28"/>
        </w:rPr>
        <w:t xml:space="preserve">Cena pro pedagog. pracovníky škol a škol. </w:t>
      </w:r>
      <w:proofErr w:type="gramStart"/>
      <w:r w:rsidRPr="006B1D8C">
        <w:rPr>
          <w:rFonts w:ascii="Times New Roman" w:hAnsi="Times New Roman"/>
          <w:bCs/>
          <w:sz w:val="28"/>
          <w:szCs w:val="28"/>
        </w:rPr>
        <w:t>zařízení</w:t>
      </w:r>
      <w:proofErr w:type="gramEnd"/>
      <w:r w:rsidRPr="006B1D8C">
        <w:rPr>
          <w:rFonts w:ascii="Times New Roman" w:hAnsi="Times New Roman"/>
          <w:bCs/>
          <w:sz w:val="28"/>
          <w:szCs w:val="28"/>
        </w:rPr>
        <w:t>:</w:t>
      </w:r>
      <w:r w:rsidRPr="006B1D8C">
        <w:rPr>
          <w:rFonts w:ascii="Times New Roman" w:hAnsi="Times New Roman"/>
          <w:sz w:val="28"/>
          <w:szCs w:val="28"/>
        </w:rPr>
        <w:t xml:space="preserve"> </w:t>
      </w:r>
      <w:r w:rsidRPr="006B1D8C">
        <w:rPr>
          <w:rFonts w:ascii="Times New Roman" w:hAnsi="Times New Roman"/>
          <w:sz w:val="28"/>
          <w:szCs w:val="28"/>
        </w:rPr>
        <w:tab/>
      </w:r>
      <w:r w:rsidRPr="006B1D8C">
        <w:rPr>
          <w:rFonts w:ascii="Times New Roman" w:hAnsi="Times New Roman"/>
          <w:b/>
          <w:sz w:val="28"/>
          <w:szCs w:val="28"/>
        </w:rPr>
        <w:t>560,- Kč</w:t>
      </w:r>
    </w:p>
    <w:p w:rsidR="004E63DE" w:rsidRPr="006B1D8C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1D8C">
        <w:rPr>
          <w:rFonts w:ascii="Times New Roman" w:hAnsi="Times New Roman"/>
          <w:bCs/>
          <w:sz w:val="28"/>
          <w:szCs w:val="28"/>
        </w:rPr>
        <w:t>Cena pro ostatní:</w:t>
      </w:r>
      <w:r w:rsidRPr="006B1D8C">
        <w:rPr>
          <w:rFonts w:ascii="Times New Roman" w:hAnsi="Times New Roman"/>
          <w:sz w:val="28"/>
          <w:szCs w:val="28"/>
        </w:rPr>
        <w:t xml:space="preserve"> </w:t>
      </w:r>
      <w:r w:rsidRPr="006B1D8C">
        <w:rPr>
          <w:rFonts w:ascii="Times New Roman" w:hAnsi="Times New Roman"/>
          <w:sz w:val="28"/>
          <w:szCs w:val="28"/>
        </w:rPr>
        <w:tab/>
      </w:r>
      <w:r w:rsidRPr="006B1D8C">
        <w:rPr>
          <w:rFonts w:ascii="Times New Roman" w:hAnsi="Times New Roman"/>
          <w:sz w:val="28"/>
          <w:szCs w:val="28"/>
        </w:rPr>
        <w:tab/>
      </w:r>
      <w:r w:rsidRPr="006B1D8C">
        <w:rPr>
          <w:rFonts w:ascii="Times New Roman" w:hAnsi="Times New Roman"/>
          <w:sz w:val="28"/>
          <w:szCs w:val="28"/>
        </w:rPr>
        <w:tab/>
      </w:r>
      <w:r w:rsidRPr="006B1D8C">
        <w:rPr>
          <w:rFonts w:ascii="Times New Roman" w:hAnsi="Times New Roman"/>
          <w:sz w:val="28"/>
          <w:szCs w:val="28"/>
        </w:rPr>
        <w:tab/>
      </w:r>
      <w:r w:rsidRPr="006B1D8C">
        <w:rPr>
          <w:rFonts w:ascii="Times New Roman" w:hAnsi="Times New Roman"/>
          <w:sz w:val="28"/>
          <w:szCs w:val="28"/>
        </w:rPr>
        <w:tab/>
      </w:r>
      <w:r w:rsidRPr="006B1D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1D8C">
        <w:rPr>
          <w:rFonts w:ascii="Times New Roman" w:hAnsi="Times New Roman"/>
          <w:sz w:val="28"/>
          <w:szCs w:val="28"/>
        </w:rPr>
        <w:t>680,- Kč</w:t>
      </w:r>
    </w:p>
    <w:p w:rsidR="004E63DE" w:rsidRPr="006B1D8C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63DE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Kurzovné uhraďte </w:t>
      </w:r>
      <w:r>
        <w:rPr>
          <w:rFonts w:ascii="Times New Roman" w:hAnsi="Times New Roman"/>
          <w:b/>
          <w:bCs/>
          <w:sz w:val="24"/>
          <w:szCs w:val="24"/>
        </w:rPr>
        <w:t>nejpozději do</w:t>
      </w:r>
      <w:r>
        <w:rPr>
          <w:rFonts w:ascii="Times New Roman" w:hAnsi="Times New Roman"/>
          <w:sz w:val="24"/>
          <w:szCs w:val="24"/>
        </w:rPr>
        <w:t xml:space="preserve"> 18. 3. 2015.</w:t>
      </w:r>
    </w:p>
    <w:p w:rsidR="004E63DE" w:rsidRDefault="004E63DE" w:rsidP="004E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E63DE" w:rsidSect="004A6950">
          <w:headerReference w:type="default" r:id="rId7"/>
          <w:footerReference w:type="default" r:id="rId8"/>
          <w:pgSz w:w="11907" w:h="16840"/>
          <w:pgMar w:top="284" w:right="851" w:bottom="284" w:left="851" w:header="283" w:footer="283" w:gutter="0"/>
          <w:cols w:space="708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Přihlašujte se nejpozději do 11. 3. 2015 poštou nebo prostřednictvím webových stránek </w:t>
      </w:r>
      <w:hyperlink r:id="rId9" w:history="1">
        <w:r>
          <w:rPr>
            <w:rFonts w:ascii="Times New Roman" w:hAnsi="Times New Roman"/>
            <w:color w:val="0000CC"/>
            <w:sz w:val="20"/>
            <w:szCs w:val="20"/>
          </w:rPr>
          <w:t>www.ssshodonin.cz</w:t>
        </w:r>
      </w:hyperlink>
      <w:r>
        <w:rPr>
          <w:rFonts w:ascii="Times New Roman" w:hAnsi="Times New Roman"/>
          <w:sz w:val="24"/>
          <w:szCs w:val="24"/>
        </w:rPr>
        <w:t xml:space="preserve"> sekce Vzdělávací akce nebo použijte přihlášku n</w:t>
      </w:r>
      <w:r w:rsidR="00CB7AF4">
        <w:rPr>
          <w:rFonts w:ascii="Times New Roman" w:hAnsi="Times New Roman"/>
          <w:sz w:val="24"/>
          <w:szCs w:val="24"/>
        </w:rPr>
        <w:t>a konci Informačního zpravodaje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7031"/>
      </w:tblGrid>
      <w:tr w:rsidR="00C50EBB" w:rsidRPr="00B57952" w:rsidTr="00C50EBB">
        <w:trPr>
          <w:trHeight w:val="90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57300" cy="542925"/>
                  <wp:effectExtent l="1905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Závazná přihláška</w:t>
            </w:r>
          </w:p>
        </w:tc>
      </w:tr>
    </w:tbl>
    <w:p w:rsidR="00C50EBB" w:rsidRDefault="00C50EBB" w:rsidP="00C50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0EBB" w:rsidRDefault="00C50EBB" w:rsidP="00C50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Škola - uveďte přesný název školy podle zřizovací listiny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8"/>
        <w:gridCol w:w="7371"/>
      </w:tblGrid>
      <w:tr w:rsidR="00C50EBB" w:rsidRPr="00B57952" w:rsidTr="00C50EBB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Název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EBB" w:rsidRPr="00B57952" w:rsidTr="00C50EBB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Adresa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EBB" w:rsidRPr="00B57952" w:rsidTr="00C50EBB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PSČ, obec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EBB" w:rsidRPr="00B57952" w:rsidTr="00C50EBB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IČ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EBB" w:rsidRPr="00B57952" w:rsidTr="00C50EBB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DIČ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EBB" w:rsidRPr="00B57952" w:rsidTr="00C50EBB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E-mail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EBB" w:rsidRPr="00B57952" w:rsidTr="00C50EBB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Telefon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50EBB" w:rsidRDefault="00C50EBB" w:rsidP="00C50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0EBB" w:rsidRDefault="00C50EBB" w:rsidP="00C50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Akce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8"/>
        <w:gridCol w:w="7371"/>
      </w:tblGrid>
      <w:tr w:rsidR="00C50EBB" w:rsidRPr="00B57952" w:rsidTr="00C50EBB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Název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EBB" w:rsidRPr="00B57952" w:rsidTr="00C50EBB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Termín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EBB" w:rsidRPr="00B57952" w:rsidTr="00C50EBB"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Místo konání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50EBB" w:rsidRDefault="00C50EBB" w:rsidP="00C50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0EBB" w:rsidRDefault="00C50EBB" w:rsidP="00C50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Účastníci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814"/>
        <w:gridCol w:w="4196"/>
        <w:gridCol w:w="2835"/>
      </w:tblGrid>
      <w:tr w:rsidR="00C50EBB" w:rsidRPr="00B57952" w:rsidTr="00C50EBB"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č.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Datum narození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Titul, jméno a příjmení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Platba: FA x hotově</w:t>
            </w:r>
          </w:p>
        </w:tc>
      </w:tr>
      <w:tr w:rsidR="00C50EBB" w:rsidRPr="00B57952" w:rsidTr="00C50EBB"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EBB" w:rsidRPr="00B57952" w:rsidTr="00C50EBB"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EBB" w:rsidRPr="00B57952" w:rsidTr="00C50EBB"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EBB" w:rsidRPr="00B57952" w:rsidTr="00C50EBB"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0EBB" w:rsidRPr="00B57952" w:rsidRDefault="00C50EBB" w:rsidP="00C50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9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50EBB" w:rsidRDefault="00C50EBB" w:rsidP="00C50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0EBB" w:rsidRDefault="00C50EBB" w:rsidP="00C50E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Přihlašování na vzdělávací programy je možné zasláním závazné přihlášky na adresu </w:t>
      </w:r>
      <w:r w:rsidRPr="00CD5D16">
        <w:rPr>
          <w:rFonts w:ascii="Times New Roman" w:hAnsi="Times New Roman"/>
          <w:bCs/>
          <w:sz w:val="18"/>
          <w:szCs w:val="18"/>
        </w:rPr>
        <w:t>SSŠ a Zařízení pro DVPP Brno</w:t>
      </w:r>
      <w:r>
        <w:rPr>
          <w:rFonts w:ascii="Times New Roman" w:hAnsi="Times New Roman"/>
          <w:b/>
          <w:bCs/>
          <w:sz w:val="18"/>
          <w:szCs w:val="18"/>
        </w:rPr>
        <w:t>, pracoviště Hodonín, Dobrovolského 4, 695 01 Hodonín</w:t>
      </w:r>
      <w:r>
        <w:rPr>
          <w:rFonts w:ascii="Times New Roman" w:hAnsi="Times New Roman"/>
          <w:sz w:val="18"/>
          <w:szCs w:val="18"/>
        </w:rPr>
        <w:t xml:space="preserve"> nebo elektronicky na e-mailovou adresu: </w:t>
      </w:r>
      <w:r>
        <w:rPr>
          <w:rFonts w:ascii="Times New Roman" w:hAnsi="Times New Roman"/>
          <w:sz w:val="18"/>
          <w:szCs w:val="18"/>
          <w:u w:val="single"/>
        </w:rPr>
        <w:t>info@ssshodonin.cz</w:t>
      </w:r>
      <w:r>
        <w:rPr>
          <w:rFonts w:ascii="Times New Roman" w:hAnsi="Times New Roman"/>
          <w:sz w:val="18"/>
          <w:szCs w:val="18"/>
        </w:rPr>
        <w:t xml:space="preserve">, popř. on-line prostřednictvím webových stránek </w:t>
      </w:r>
      <w:r>
        <w:rPr>
          <w:rFonts w:ascii="Times New Roman" w:hAnsi="Times New Roman"/>
          <w:sz w:val="18"/>
          <w:szCs w:val="18"/>
          <w:u w:val="single"/>
        </w:rPr>
        <w:t>www.ssshodonin.cz</w:t>
      </w:r>
      <w:r>
        <w:rPr>
          <w:rFonts w:ascii="Times New Roman" w:hAnsi="Times New Roman"/>
          <w:sz w:val="18"/>
          <w:szCs w:val="18"/>
        </w:rPr>
        <w:t xml:space="preserve"> - sekce Vzdělávací akce. Všechny formy přihlášení budou považovány za závazné. Tímto se zavazuji uhradit kurzovné za přihlášené účastníky.</w:t>
      </w:r>
    </w:p>
    <w:p w:rsidR="00C50EBB" w:rsidRDefault="00C50EBB" w:rsidP="00C50EB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V souladu s ustanovením § 5, odst. 2 zákona č. 101/2000 Sb., o ochraně osobních údajů, v platném znění, souhlasím s tím, aby moje osobní údaje, které tímto poskytuji SSŠ a Zařízení pro DVPP Brno, byly používány pouze pro účely zpracování agendy související s touto přihláškou.</w:t>
      </w:r>
    </w:p>
    <w:p w:rsidR="00C50EBB" w:rsidRDefault="00C50EBB" w:rsidP="00C50EBB">
      <w:pPr>
        <w:widowControl w:val="0"/>
        <w:autoSpaceDE w:val="0"/>
        <w:autoSpaceDN w:val="0"/>
        <w:adjustRightInd w:val="0"/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V .................................................... </w:t>
      </w:r>
      <w:proofErr w:type="gramStart"/>
      <w:r>
        <w:rPr>
          <w:rFonts w:ascii="Times New Roman" w:hAnsi="Times New Roman"/>
          <w:sz w:val="24"/>
          <w:szCs w:val="24"/>
        </w:rPr>
        <w:t>dne ................................. Podpis</w:t>
      </w:r>
      <w:proofErr w:type="gramEnd"/>
      <w:r>
        <w:rPr>
          <w:rFonts w:ascii="Times New Roman" w:hAnsi="Times New Roman"/>
          <w:sz w:val="24"/>
          <w:szCs w:val="24"/>
        </w:rPr>
        <w:t>:.................................</w:t>
      </w:r>
    </w:p>
    <w:p w:rsidR="00311D88" w:rsidRDefault="00311D88"/>
    <w:sectPr w:rsidR="00311D88" w:rsidSect="004A6950">
      <w:footerReference w:type="default" r:id="rId11"/>
      <w:pgSz w:w="11907" w:h="16840" w:code="9"/>
      <w:pgMar w:top="284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EBB" w:rsidRDefault="00C50EBB" w:rsidP="00EA1E58">
      <w:pPr>
        <w:spacing w:after="0" w:line="240" w:lineRule="auto"/>
      </w:pPr>
      <w:r>
        <w:separator/>
      </w:r>
    </w:p>
  </w:endnote>
  <w:endnote w:type="continuationSeparator" w:id="0">
    <w:p w:rsidR="00C50EBB" w:rsidRDefault="00C50EBB" w:rsidP="00EA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1080"/>
      <w:gridCol w:w="9341"/>
    </w:tblGrid>
    <w:tr w:rsidR="00C50EBB" w:rsidTr="00F963C2">
      <w:tc>
        <w:tcPr>
          <w:tcW w:w="918" w:type="dxa"/>
        </w:tcPr>
        <w:p w:rsidR="00C50EBB" w:rsidRPr="00183FEE" w:rsidRDefault="00976E4B" w:rsidP="00F963C2">
          <w:pPr>
            <w:pStyle w:val="Zpat"/>
            <w:jc w:val="right"/>
            <w:rPr>
              <w:rFonts w:ascii="Times New Roman" w:hAnsi="Times New Roman"/>
              <w:b/>
              <w:color w:val="4F81BD"/>
              <w:sz w:val="20"/>
              <w:szCs w:val="20"/>
            </w:rPr>
          </w:pPr>
          <w:r w:rsidRPr="00183FEE">
            <w:rPr>
              <w:rFonts w:ascii="Times New Roman" w:hAnsi="Times New Roman"/>
              <w:sz w:val="20"/>
              <w:szCs w:val="20"/>
            </w:rPr>
            <w:fldChar w:fldCharType="begin"/>
          </w:r>
          <w:r w:rsidR="00C50EBB" w:rsidRPr="00183FEE">
            <w:rPr>
              <w:rFonts w:ascii="Times New Roman" w:hAnsi="Times New Roman"/>
              <w:sz w:val="20"/>
              <w:szCs w:val="20"/>
            </w:rPr>
            <w:instrText xml:space="preserve"> PAGE   \* MERGEFORMAT </w:instrText>
          </w:r>
          <w:r w:rsidRPr="00183FEE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CB7AF4" w:rsidRPr="00CB7AF4">
            <w:rPr>
              <w:b/>
              <w:noProof/>
              <w:color w:val="4F81BD"/>
              <w:sz w:val="20"/>
              <w:szCs w:val="20"/>
            </w:rPr>
            <w:t>1</w:t>
          </w:r>
          <w:r w:rsidRPr="00183FEE"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C50EBB" w:rsidRDefault="00C50EBB" w:rsidP="00F963C2">
          <w:pPr>
            <w:pStyle w:val="Zpat"/>
          </w:pPr>
        </w:p>
      </w:tc>
    </w:tr>
  </w:tbl>
  <w:p w:rsidR="00C50EBB" w:rsidRDefault="00C50EB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1080"/>
      <w:gridCol w:w="9341"/>
    </w:tblGrid>
    <w:tr w:rsidR="00C50EBB" w:rsidTr="00F963C2">
      <w:tc>
        <w:tcPr>
          <w:tcW w:w="918" w:type="dxa"/>
        </w:tcPr>
        <w:p w:rsidR="00C50EBB" w:rsidRPr="00183FEE" w:rsidRDefault="00976E4B" w:rsidP="00F963C2">
          <w:pPr>
            <w:pStyle w:val="Zpat"/>
            <w:jc w:val="right"/>
            <w:rPr>
              <w:rFonts w:ascii="Times New Roman" w:hAnsi="Times New Roman"/>
              <w:b/>
              <w:color w:val="4F81BD"/>
              <w:sz w:val="20"/>
              <w:szCs w:val="20"/>
            </w:rPr>
          </w:pPr>
          <w:r w:rsidRPr="00183FEE">
            <w:rPr>
              <w:rFonts w:ascii="Times New Roman" w:hAnsi="Times New Roman"/>
              <w:sz w:val="20"/>
              <w:szCs w:val="20"/>
            </w:rPr>
            <w:fldChar w:fldCharType="begin"/>
          </w:r>
          <w:r w:rsidR="00C50EBB" w:rsidRPr="00183FEE">
            <w:rPr>
              <w:rFonts w:ascii="Times New Roman" w:hAnsi="Times New Roman"/>
              <w:sz w:val="20"/>
              <w:szCs w:val="20"/>
            </w:rPr>
            <w:instrText xml:space="preserve"> PAGE   \* MERGEFORMAT </w:instrText>
          </w:r>
          <w:r w:rsidRPr="00183FEE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CB7AF4" w:rsidRPr="00CB7AF4">
            <w:rPr>
              <w:b/>
              <w:noProof/>
              <w:color w:val="4F81BD"/>
              <w:sz w:val="20"/>
              <w:szCs w:val="20"/>
            </w:rPr>
            <w:t>2</w:t>
          </w:r>
          <w:r w:rsidRPr="00183FEE"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  <w:tc>
        <w:tcPr>
          <w:tcW w:w="7938" w:type="dxa"/>
        </w:tcPr>
        <w:p w:rsidR="00C50EBB" w:rsidRDefault="00C50EBB" w:rsidP="00F963C2">
          <w:pPr>
            <w:pStyle w:val="Zpat"/>
          </w:pPr>
        </w:p>
      </w:tc>
    </w:tr>
  </w:tbl>
  <w:p w:rsidR="00C50EBB" w:rsidRDefault="00C50E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EBB" w:rsidRDefault="00C50EBB" w:rsidP="00EA1E58">
      <w:pPr>
        <w:spacing w:after="0" w:line="240" w:lineRule="auto"/>
      </w:pPr>
      <w:r>
        <w:separator/>
      </w:r>
    </w:p>
  </w:footnote>
  <w:footnote w:type="continuationSeparator" w:id="0">
    <w:p w:rsidR="00C50EBB" w:rsidRDefault="00C50EBB" w:rsidP="00EA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239"/>
      <w:gridCol w:w="1196"/>
    </w:tblGrid>
    <w:tr w:rsidR="00C50EBB" w:rsidRPr="00C4644F" w:rsidTr="00110260">
      <w:trPr>
        <w:trHeight w:val="579"/>
      </w:trPr>
      <w:tc>
        <w:tcPr>
          <w:tcW w:w="4427" w:type="pct"/>
        </w:tcPr>
        <w:p w:rsidR="00C50EBB" w:rsidRPr="00EC609C" w:rsidRDefault="00C50EBB" w:rsidP="00C56A97">
          <w:pPr>
            <w:pStyle w:val="Zhlav"/>
            <w:spacing w:after="0" w:line="240" w:lineRule="auto"/>
            <w:rPr>
              <w:rFonts w:ascii="Cambria" w:hAnsi="Cambria"/>
              <w:sz w:val="20"/>
              <w:szCs w:val="20"/>
            </w:rPr>
          </w:pPr>
          <w:r w:rsidRPr="00EA3BB4">
            <w:rPr>
              <w:sz w:val="20"/>
              <w:szCs w:val="20"/>
            </w:rPr>
            <w:t xml:space="preserve">Středisko služeb školám a Zařízení pro další vzdělávání pedagogických pracovníků Brno, pracoviště </w:t>
          </w:r>
          <w:r>
            <w:rPr>
              <w:sz w:val="20"/>
              <w:szCs w:val="20"/>
            </w:rPr>
            <w:t>HODONÍN</w:t>
          </w:r>
          <w:r w:rsidRPr="00EA3BB4">
            <w:rPr>
              <w:sz w:val="20"/>
              <w:szCs w:val="20"/>
            </w:rPr>
            <w:t xml:space="preserve">, Dobrovolského 4, 695 01 Hodonín, tel. 518 353 295, 518 344 569, info@ssshodonin.cz, www.ssshodonin.cz </w:t>
          </w:r>
        </w:p>
      </w:tc>
      <w:tc>
        <w:tcPr>
          <w:tcW w:w="573" w:type="pct"/>
        </w:tcPr>
        <w:p w:rsidR="00C50EBB" w:rsidRPr="00C4644F" w:rsidRDefault="00C50EBB" w:rsidP="004A6950">
          <w:pPr>
            <w:pStyle w:val="Zhlav"/>
            <w:spacing w:after="0"/>
            <w:jc w:val="center"/>
            <w:rPr>
              <w:rFonts w:ascii="Cambria" w:hAnsi="Cambria"/>
              <w:b/>
              <w:bCs/>
              <w:color w:val="4F81BD"/>
              <w:sz w:val="18"/>
              <w:szCs w:val="18"/>
            </w:rPr>
          </w:pPr>
          <w:r>
            <w:rPr>
              <w:b/>
              <w:bCs/>
              <w:color w:val="4F81BD"/>
              <w:sz w:val="18"/>
              <w:szCs w:val="18"/>
            </w:rPr>
            <w:t>2015</w:t>
          </w:r>
        </w:p>
      </w:tc>
    </w:tr>
  </w:tbl>
  <w:p w:rsidR="00C50EBB" w:rsidRDefault="00C50EBB" w:rsidP="00C56A97">
    <w:pPr>
      <w:pStyle w:val="Zhlav"/>
      <w:tabs>
        <w:tab w:val="clear" w:pos="4536"/>
        <w:tab w:val="clear" w:pos="9072"/>
        <w:tab w:val="left" w:pos="8010"/>
      </w:tabs>
      <w:spacing w:after="0" w:line="240" w:lineRule="aut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373C0"/>
    <w:multiLevelType w:val="hybridMultilevel"/>
    <w:tmpl w:val="7C2AD42A"/>
    <w:lvl w:ilvl="0" w:tplc="3E607DB8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137B8"/>
    <w:multiLevelType w:val="hybridMultilevel"/>
    <w:tmpl w:val="8A7061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EA1E58"/>
    <w:rsid w:val="00032B7C"/>
    <w:rsid w:val="000A01F8"/>
    <w:rsid w:val="000D7A12"/>
    <w:rsid w:val="00110260"/>
    <w:rsid w:val="00183AAD"/>
    <w:rsid w:val="00231D48"/>
    <w:rsid w:val="00264826"/>
    <w:rsid w:val="002739AC"/>
    <w:rsid w:val="002B1D87"/>
    <w:rsid w:val="00311D88"/>
    <w:rsid w:val="00321D95"/>
    <w:rsid w:val="00327813"/>
    <w:rsid w:val="00340630"/>
    <w:rsid w:val="003D7A24"/>
    <w:rsid w:val="00475850"/>
    <w:rsid w:val="004A6950"/>
    <w:rsid w:val="004C15DD"/>
    <w:rsid w:val="004E63DE"/>
    <w:rsid w:val="005043C4"/>
    <w:rsid w:val="005A3F23"/>
    <w:rsid w:val="006302F4"/>
    <w:rsid w:val="006A718F"/>
    <w:rsid w:val="006B7BA1"/>
    <w:rsid w:val="006F18E0"/>
    <w:rsid w:val="00714D40"/>
    <w:rsid w:val="00757E9D"/>
    <w:rsid w:val="0077019A"/>
    <w:rsid w:val="007A0442"/>
    <w:rsid w:val="007A1F61"/>
    <w:rsid w:val="008079CF"/>
    <w:rsid w:val="00890D53"/>
    <w:rsid w:val="00892436"/>
    <w:rsid w:val="0089333F"/>
    <w:rsid w:val="008D513E"/>
    <w:rsid w:val="009115C8"/>
    <w:rsid w:val="00976E4B"/>
    <w:rsid w:val="00991582"/>
    <w:rsid w:val="009A7052"/>
    <w:rsid w:val="009F0CED"/>
    <w:rsid w:val="00A54203"/>
    <w:rsid w:val="00A76447"/>
    <w:rsid w:val="00AE59D4"/>
    <w:rsid w:val="00B03557"/>
    <w:rsid w:val="00B2569B"/>
    <w:rsid w:val="00B43ED5"/>
    <w:rsid w:val="00BF488F"/>
    <w:rsid w:val="00BF6B5F"/>
    <w:rsid w:val="00C266C1"/>
    <w:rsid w:val="00C47B86"/>
    <w:rsid w:val="00C50EBB"/>
    <w:rsid w:val="00C56A97"/>
    <w:rsid w:val="00C8613D"/>
    <w:rsid w:val="00CB7AF4"/>
    <w:rsid w:val="00CD1B34"/>
    <w:rsid w:val="00D33199"/>
    <w:rsid w:val="00D632D6"/>
    <w:rsid w:val="00DC52E9"/>
    <w:rsid w:val="00DF5642"/>
    <w:rsid w:val="00E00A67"/>
    <w:rsid w:val="00E324A4"/>
    <w:rsid w:val="00EA1E58"/>
    <w:rsid w:val="00EC1EAB"/>
    <w:rsid w:val="00F213A5"/>
    <w:rsid w:val="00F4511C"/>
    <w:rsid w:val="00F651DA"/>
    <w:rsid w:val="00F82D72"/>
    <w:rsid w:val="00F963C2"/>
    <w:rsid w:val="00FB072C"/>
    <w:rsid w:val="00FB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E5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035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nhideWhenUsed/>
    <w:qFormat/>
    <w:rsid w:val="00C47B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355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35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35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3557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355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355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355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35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47B86"/>
    <w:rPr>
      <w:rFonts w:ascii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35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355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355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355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3557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355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3557"/>
    <w:rPr>
      <w:rFonts w:asciiTheme="majorHAnsi" w:eastAsiaTheme="majorEastAsia" w:hAnsiTheme="majorHAnsi" w:cstheme="majorBidi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03557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47B8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47B8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0355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uiPriority w:val="11"/>
    <w:rsid w:val="00B03557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uiPriority w:val="22"/>
    <w:qFormat/>
    <w:rsid w:val="00B03557"/>
    <w:rPr>
      <w:b/>
      <w:bCs/>
    </w:rPr>
  </w:style>
  <w:style w:type="character" w:styleId="Zvraznn">
    <w:name w:val="Emphasis"/>
    <w:uiPriority w:val="20"/>
    <w:qFormat/>
    <w:rsid w:val="00B03557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B03557"/>
  </w:style>
  <w:style w:type="character" w:customStyle="1" w:styleId="BezmezerChar">
    <w:name w:val="Bez mezer Char"/>
    <w:basedOn w:val="Standardnpsmoodstavce"/>
    <w:link w:val="Bezmezer"/>
    <w:uiPriority w:val="1"/>
    <w:rsid w:val="00B03557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3557"/>
    <w:pPr>
      <w:ind w:left="708"/>
    </w:pPr>
  </w:style>
  <w:style w:type="paragraph" w:styleId="Citace">
    <w:name w:val="Quote"/>
    <w:basedOn w:val="Normln"/>
    <w:next w:val="Normln"/>
    <w:link w:val="CitaceChar"/>
    <w:uiPriority w:val="29"/>
    <w:qFormat/>
    <w:rsid w:val="00B03557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B03557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035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03557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styleId="Zdraznnjemn">
    <w:name w:val="Subtle Emphasis"/>
    <w:uiPriority w:val="19"/>
    <w:qFormat/>
    <w:rsid w:val="00B03557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B0355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B03557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B0355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B0355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3557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EA1E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1E5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1E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1E58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E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ssshodoni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Zakova</dc:creator>
  <cp:lastModifiedBy>Hana Krojzlova</cp:lastModifiedBy>
  <cp:revision>4</cp:revision>
  <cp:lastPrinted>2015-02-20T13:03:00Z</cp:lastPrinted>
  <dcterms:created xsi:type="dcterms:W3CDTF">2015-03-03T08:21:00Z</dcterms:created>
  <dcterms:modified xsi:type="dcterms:W3CDTF">2015-03-03T08:24:00Z</dcterms:modified>
</cp:coreProperties>
</file>